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2617" w14:textId="77777777" w:rsidR="00773033" w:rsidRDefault="00773033" w:rsidP="00773033">
      <w:pPr>
        <w:pStyle w:val="Normal1"/>
        <w:rPr>
          <w:b/>
          <w:sz w:val="28"/>
          <w:szCs w:val="28"/>
        </w:rPr>
      </w:pPr>
    </w:p>
    <w:p w14:paraId="31053B77" w14:textId="77777777" w:rsidR="00773033" w:rsidRDefault="00773033" w:rsidP="00773033">
      <w:pPr>
        <w:pStyle w:val="Normal1"/>
        <w:rPr>
          <w:b/>
          <w:sz w:val="28"/>
          <w:szCs w:val="28"/>
        </w:rPr>
      </w:pPr>
    </w:p>
    <w:p w14:paraId="30C7086B" w14:textId="77777777" w:rsidR="00773033" w:rsidRDefault="00773033" w:rsidP="00773033">
      <w:pPr>
        <w:pStyle w:val="Normal1"/>
        <w:spacing w:line="24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n-US" w:eastAsia="en-US"/>
        </w:rPr>
        <w:drawing>
          <wp:inline distT="0" distB="0" distL="0" distR="0" wp14:anchorId="4C2A03E4" wp14:editId="02E42004">
            <wp:extent cx="2790825" cy="87711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84" cy="881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9AAF96" w14:textId="77777777" w:rsidR="00DA7A0A" w:rsidRDefault="00DA7A0A" w:rsidP="00DA7A0A">
      <w:pPr>
        <w:tabs>
          <w:tab w:val="left" w:pos="8505"/>
        </w:tabs>
        <w:spacing w:before="1"/>
        <w:ind w:left="-284" w:right="-164"/>
        <w:jc w:val="center"/>
        <w:rPr>
          <w:b/>
          <w:sz w:val="24"/>
          <w:szCs w:val="24"/>
          <w:lang w:val="es-MX"/>
        </w:rPr>
      </w:pPr>
    </w:p>
    <w:p w14:paraId="6F4EE89A" w14:textId="77777777" w:rsidR="00DA7A0A" w:rsidRDefault="00DA7A0A" w:rsidP="00031BA2">
      <w:pPr>
        <w:tabs>
          <w:tab w:val="left" w:pos="8505"/>
        </w:tabs>
        <w:spacing w:before="1"/>
        <w:ind w:right="-164"/>
        <w:rPr>
          <w:b/>
          <w:sz w:val="24"/>
          <w:szCs w:val="24"/>
          <w:lang w:val="es-MX"/>
        </w:rPr>
      </w:pPr>
    </w:p>
    <w:p w14:paraId="6553588F" w14:textId="77777777" w:rsidR="0037101E" w:rsidRDefault="0037101E" w:rsidP="0037101E">
      <w:pPr>
        <w:spacing w:before="13" w:line="280" w:lineRule="exact"/>
        <w:jc w:val="center"/>
        <w:rPr>
          <w:sz w:val="28"/>
          <w:szCs w:val="28"/>
        </w:rPr>
      </w:pPr>
    </w:p>
    <w:p w14:paraId="00B16549" w14:textId="4A0CB48B" w:rsidR="001D1E24" w:rsidRDefault="001D1E24" w:rsidP="001D1E24">
      <w:pPr>
        <w:widowControl w:val="0"/>
        <w:spacing w:before="2" w:line="240" w:lineRule="auto"/>
        <w:ind w:left="102"/>
        <w:jc w:val="center"/>
        <w:rPr>
          <w:rFonts w:eastAsia="Calibri"/>
          <w:b/>
          <w:sz w:val="24"/>
          <w:szCs w:val="24"/>
          <w:lang w:val="es-MX" w:eastAsia="en-US"/>
        </w:rPr>
      </w:pPr>
      <w:bookmarkStart w:id="0" w:name="_Hlk223334021"/>
      <w:r>
        <w:rPr>
          <w:rFonts w:eastAsia="Calibri"/>
          <w:b/>
          <w:sz w:val="24"/>
          <w:szCs w:val="24"/>
        </w:rPr>
        <w:t>LICITACIÓN PÚBLICA NACIONAL NÚMERO LPN/002</w:t>
      </w:r>
      <w:r w:rsidR="00F1469B">
        <w:rPr>
          <w:rFonts w:eastAsia="Calibri"/>
          <w:b/>
          <w:sz w:val="24"/>
          <w:szCs w:val="24"/>
        </w:rPr>
        <w:t>6</w:t>
      </w:r>
      <w:r>
        <w:rPr>
          <w:rFonts w:eastAsia="Calibri"/>
          <w:b/>
          <w:sz w:val="24"/>
          <w:szCs w:val="24"/>
        </w:rPr>
        <w:t>/06/2026</w:t>
      </w:r>
    </w:p>
    <w:p w14:paraId="2AE71542" w14:textId="144536FF" w:rsidR="00D91893" w:rsidRPr="00966E2E" w:rsidRDefault="001D1E24" w:rsidP="00966E2E">
      <w:pPr>
        <w:ind w:left="872" w:right="5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“PANELES SOLARES PARA LAS INSTALACIONES DE PRESIDENCIA DEL MUNICIPIO DE TAMAZULA DE GORDIANO, JALISCO”</w:t>
      </w:r>
      <w:bookmarkEnd w:id="0"/>
      <w:r w:rsidR="00966E2E">
        <w:rPr>
          <w:b/>
          <w:sz w:val="24"/>
          <w:szCs w:val="24"/>
        </w:rPr>
        <w:t xml:space="preserve"> </w:t>
      </w:r>
      <w:r w:rsidR="00966E2E" w:rsidRPr="00966E2E">
        <w:rPr>
          <w:b/>
          <w:sz w:val="24"/>
          <w:szCs w:val="24"/>
        </w:rPr>
        <w:t>SEGUNDA VUELTA</w:t>
      </w:r>
    </w:p>
    <w:p w14:paraId="7E274C4E" w14:textId="77777777" w:rsidR="00D91893" w:rsidRDefault="00D91893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</w:p>
    <w:p w14:paraId="44A7498B" w14:textId="77777777" w:rsidR="00773033" w:rsidRPr="008705B3" w:rsidRDefault="005C5771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  <w:r w:rsidRPr="008705B3">
        <w:rPr>
          <w:b/>
          <w:sz w:val="28"/>
          <w:szCs w:val="28"/>
        </w:rPr>
        <w:t>ANEXO 10</w:t>
      </w:r>
    </w:p>
    <w:p w14:paraId="60BD210D" w14:textId="77777777" w:rsidR="00773033" w:rsidRPr="008705B3" w:rsidRDefault="008705B3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  <w:r w:rsidRPr="008705B3">
        <w:rPr>
          <w:b/>
          <w:sz w:val="28"/>
          <w:szCs w:val="28"/>
        </w:rPr>
        <w:t>PROPUESTA ECONÓMICA</w:t>
      </w:r>
    </w:p>
    <w:p w14:paraId="52A9DB78" w14:textId="77777777" w:rsidR="00773033" w:rsidRDefault="00773033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</w:p>
    <w:p w14:paraId="59556C13" w14:textId="77777777" w:rsidR="00773033" w:rsidRDefault="00773033" w:rsidP="00773033">
      <w:pPr>
        <w:pStyle w:val="Normal1"/>
        <w:spacing w:line="240" w:lineRule="auto"/>
        <w:jc w:val="center"/>
        <w:rPr>
          <w:b/>
          <w:sz w:val="24"/>
          <w:szCs w:val="24"/>
          <w:highlight w:val="yellow"/>
        </w:rPr>
      </w:pPr>
    </w:p>
    <w:p w14:paraId="3D1FFACE" w14:textId="77777777" w:rsidR="00773033" w:rsidRDefault="00773033" w:rsidP="00773033">
      <w:pPr>
        <w:pStyle w:val="Normal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Referente a la licitación Pública ___________________ manifiesto bajo protesta de decir verdad lo siguiente:</w:t>
      </w:r>
    </w:p>
    <w:p w14:paraId="0EE58BE1" w14:textId="77777777" w:rsidR="00773033" w:rsidRDefault="00773033" w:rsidP="00773033">
      <w:pPr>
        <w:pStyle w:val="Normal1"/>
        <w:spacing w:line="240" w:lineRule="auto"/>
        <w:ind w:left="720"/>
        <w:rPr>
          <w:sz w:val="24"/>
          <w:szCs w:val="24"/>
        </w:rPr>
      </w:pPr>
    </w:p>
    <w:p w14:paraId="1733DE74" w14:textId="77777777" w:rsidR="00773033" w:rsidRDefault="00773033" w:rsidP="00773033">
      <w:pPr>
        <w:pStyle w:val="Normal1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Ofrezco al Municipio de Tamazula de Gordiano los siguientes: </w:t>
      </w:r>
    </w:p>
    <w:p w14:paraId="3BE9C5F5" w14:textId="77777777" w:rsidR="00773033" w:rsidRDefault="00773033" w:rsidP="00773033">
      <w:pPr>
        <w:pStyle w:val="Normal1"/>
        <w:spacing w:line="240" w:lineRule="auto"/>
        <w:ind w:left="720"/>
        <w:rPr>
          <w:sz w:val="24"/>
          <w:szCs w:val="24"/>
        </w:rPr>
      </w:pPr>
    </w:p>
    <w:tbl>
      <w:tblPr>
        <w:tblW w:w="8987" w:type="dxa"/>
        <w:tblInd w:w="-8" w:type="dxa"/>
        <w:tblLayout w:type="fixed"/>
        <w:tblLook w:val="0600" w:firstRow="0" w:lastRow="0" w:firstColumn="0" w:lastColumn="0" w:noHBand="1" w:noVBand="1"/>
      </w:tblPr>
      <w:tblGrid>
        <w:gridCol w:w="1518"/>
        <w:gridCol w:w="2154"/>
        <w:gridCol w:w="1611"/>
        <w:gridCol w:w="1699"/>
        <w:gridCol w:w="2005"/>
      </w:tblGrid>
      <w:tr w:rsidR="009A7391" w14:paraId="04A5F6B5" w14:textId="77777777" w:rsidTr="009A7391">
        <w:trPr>
          <w:cantSplit/>
          <w:trHeight w:val="685"/>
          <w:tblHeader/>
        </w:trPr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396D6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6EAE91AA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PARTIDA</w:t>
            </w:r>
          </w:p>
          <w:p w14:paraId="3A1725C3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107F2F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C03A5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CANTIDAD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E6F1D5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PRECIO UNITARIO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D8579E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IMPORTE TOTAL</w:t>
            </w:r>
          </w:p>
        </w:tc>
      </w:tr>
      <w:tr w:rsidR="009A7391" w14:paraId="06C93C41" w14:textId="77777777" w:rsidTr="009A7391">
        <w:trPr>
          <w:cantSplit/>
          <w:trHeight w:val="333"/>
          <w:tblHeader/>
        </w:trPr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1254C" w14:textId="104CB064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  <w:r>
              <w:rPr>
                <w:b/>
                <w:sz w:val="24"/>
                <w:szCs w:val="24"/>
                <w:shd w:val="clear" w:color="auto" w:fill="21FFFF"/>
              </w:rPr>
              <w:t xml:space="preserve">UNO 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4088FC" w14:textId="77777777" w:rsidR="009A7391" w:rsidRDefault="009A7391" w:rsidP="002E08CD">
            <w:pPr>
              <w:pStyle w:val="Normal1"/>
              <w:spacing w:line="240" w:lineRule="auto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D4041C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6D677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0E5B17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</w:tr>
      <w:tr w:rsidR="009A7391" w14:paraId="160FBBF1" w14:textId="77777777" w:rsidTr="009A7391">
        <w:trPr>
          <w:cantSplit/>
          <w:trHeight w:val="333"/>
          <w:tblHeader/>
        </w:trPr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F63C49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73AFD5" w14:textId="77777777" w:rsidR="009A7391" w:rsidRDefault="009A7391" w:rsidP="002E08CD">
            <w:pPr>
              <w:pStyle w:val="Normal1"/>
              <w:spacing w:line="240" w:lineRule="auto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2D6D33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5EDA1A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E1D75B" w14:textId="77777777" w:rsidR="009A7391" w:rsidRDefault="009A7391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</w:tr>
    </w:tbl>
    <w:p w14:paraId="74A9C605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</w:p>
    <w:p w14:paraId="301E93DF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SUBTOTAL:</w:t>
      </w:r>
    </w:p>
    <w:p w14:paraId="201B94C6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IVA:</w:t>
      </w:r>
    </w:p>
    <w:p w14:paraId="5D2743B3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TOTAL:</w:t>
      </w:r>
    </w:p>
    <w:p w14:paraId="465D06B7" w14:textId="77777777" w:rsidR="00773033" w:rsidRDefault="00773033" w:rsidP="00773033">
      <w:pPr>
        <w:pStyle w:val="Normal1"/>
        <w:spacing w:after="16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TOTAL</w:t>
      </w:r>
      <w:proofErr w:type="gramEnd"/>
      <w:r>
        <w:rPr>
          <w:b/>
          <w:sz w:val="24"/>
          <w:szCs w:val="24"/>
        </w:rPr>
        <w:t xml:space="preserve"> CON LETRA: </w:t>
      </w:r>
    </w:p>
    <w:p w14:paraId="79D76867" w14:textId="77777777" w:rsidR="00773033" w:rsidRDefault="00773033" w:rsidP="00773033">
      <w:pPr>
        <w:pStyle w:val="Normal1"/>
        <w:spacing w:after="4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(Todas las cantidades se deben redactar a dos decimales). </w:t>
      </w:r>
    </w:p>
    <w:p w14:paraId="57CD3406" w14:textId="77777777" w:rsidR="00773033" w:rsidRDefault="00773033" w:rsidP="00773033">
      <w:pPr>
        <w:pStyle w:val="Normal1"/>
        <w:spacing w:after="4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Manifiesto bajo protesta de decir verdad que los precios ofertados permanecerán fijos hasta la vigencia del contrato en caso de resultar adjudicados. </w:t>
      </w:r>
    </w:p>
    <w:p w14:paraId="7651A6B7" w14:textId="77777777" w:rsidR="00773033" w:rsidRDefault="00773033" w:rsidP="00773033">
      <w:pPr>
        <w:pStyle w:val="Normal1"/>
        <w:spacing w:after="4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Lugar y Fecha de presentación:</w:t>
      </w:r>
    </w:p>
    <w:p w14:paraId="3575A0D5" w14:textId="77777777" w:rsidR="00773033" w:rsidRDefault="00773033" w:rsidP="00773033">
      <w:pPr>
        <w:pStyle w:val="Normal1"/>
        <w:spacing w:line="240" w:lineRule="auto"/>
        <w:rPr>
          <w:b/>
          <w:sz w:val="24"/>
          <w:szCs w:val="24"/>
        </w:rPr>
      </w:pPr>
    </w:p>
    <w:p w14:paraId="7CA7EA03" w14:textId="77777777" w:rsidR="00773033" w:rsidRDefault="00773033" w:rsidP="00773033">
      <w:pPr>
        <w:pStyle w:val="Normal1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50C95EBD" w14:textId="77777777" w:rsidR="00773033" w:rsidRDefault="00773033" w:rsidP="00773033">
      <w:pPr>
        <w:pStyle w:val="Normal1"/>
        <w:spacing w:line="240" w:lineRule="auto"/>
      </w:pPr>
      <w:r>
        <w:rPr>
          <w:b/>
          <w:sz w:val="24"/>
          <w:szCs w:val="24"/>
        </w:rPr>
        <w:t>Nombre y firma y del licitante o del representante legal en caso de tratarse de una persona jurídica</w:t>
      </w:r>
    </w:p>
    <w:p w14:paraId="584456FE" w14:textId="77777777" w:rsidR="00773033" w:rsidRDefault="00773033" w:rsidP="00773033">
      <w:pPr>
        <w:pStyle w:val="Normal1"/>
        <w:spacing w:line="240" w:lineRule="auto"/>
        <w:jc w:val="both"/>
      </w:pPr>
    </w:p>
    <w:p w14:paraId="50CA4269" w14:textId="77777777" w:rsidR="00773033" w:rsidRDefault="00773033" w:rsidP="00773033">
      <w:pPr>
        <w:pStyle w:val="Normal1"/>
        <w:spacing w:line="240" w:lineRule="auto"/>
        <w:jc w:val="both"/>
      </w:pPr>
    </w:p>
    <w:p w14:paraId="7A62A4CF" w14:textId="77777777" w:rsidR="00773033" w:rsidRDefault="00773033" w:rsidP="00773033">
      <w:pPr>
        <w:pStyle w:val="Normal1"/>
        <w:spacing w:line="240" w:lineRule="auto"/>
        <w:jc w:val="both"/>
      </w:pPr>
    </w:p>
    <w:p w14:paraId="3559A444" w14:textId="77777777" w:rsidR="00773033" w:rsidRDefault="00773033" w:rsidP="00773033">
      <w:pPr>
        <w:pStyle w:val="Normal1"/>
        <w:spacing w:line="240" w:lineRule="auto"/>
        <w:jc w:val="both"/>
      </w:pPr>
    </w:p>
    <w:p w14:paraId="4AFFA356" w14:textId="77777777" w:rsidR="00F77D56" w:rsidRDefault="00F77D56"/>
    <w:sectPr w:rsidR="00F77D56" w:rsidSect="00773033"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53795" w14:textId="77777777" w:rsidR="00E510B2" w:rsidRDefault="00E510B2" w:rsidP="00773033">
      <w:pPr>
        <w:spacing w:line="240" w:lineRule="auto"/>
      </w:pPr>
      <w:r>
        <w:separator/>
      </w:r>
    </w:p>
  </w:endnote>
  <w:endnote w:type="continuationSeparator" w:id="0">
    <w:p w14:paraId="56663929" w14:textId="77777777" w:rsidR="00E510B2" w:rsidRDefault="00E510B2" w:rsidP="00773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312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F78134" w14:textId="77777777" w:rsidR="00773033" w:rsidRDefault="00773033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18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18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DF511D" w14:textId="77777777" w:rsidR="00773033" w:rsidRDefault="007730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95019" w14:textId="77777777" w:rsidR="00E510B2" w:rsidRDefault="00E510B2" w:rsidP="00773033">
      <w:pPr>
        <w:spacing w:line="240" w:lineRule="auto"/>
      </w:pPr>
      <w:r>
        <w:separator/>
      </w:r>
    </w:p>
  </w:footnote>
  <w:footnote w:type="continuationSeparator" w:id="0">
    <w:p w14:paraId="210B8203" w14:textId="77777777" w:rsidR="00E510B2" w:rsidRDefault="00E510B2" w:rsidP="007730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9064C"/>
    <w:multiLevelType w:val="multilevel"/>
    <w:tmpl w:val="84229D1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53009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33"/>
    <w:rsid w:val="00031BA2"/>
    <w:rsid w:val="0006532F"/>
    <w:rsid w:val="001114FF"/>
    <w:rsid w:val="001A6F51"/>
    <w:rsid w:val="001D1E24"/>
    <w:rsid w:val="00316CA8"/>
    <w:rsid w:val="0037101E"/>
    <w:rsid w:val="00371C18"/>
    <w:rsid w:val="003A7734"/>
    <w:rsid w:val="003E514B"/>
    <w:rsid w:val="004E5B9A"/>
    <w:rsid w:val="005C5771"/>
    <w:rsid w:val="006D3917"/>
    <w:rsid w:val="00773033"/>
    <w:rsid w:val="00846A48"/>
    <w:rsid w:val="008705B3"/>
    <w:rsid w:val="00966E2E"/>
    <w:rsid w:val="009A7391"/>
    <w:rsid w:val="009B3600"/>
    <w:rsid w:val="00AE04F1"/>
    <w:rsid w:val="00BD733C"/>
    <w:rsid w:val="00CA5239"/>
    <w:rsid w:val="00D26CEB"/>
    <w:rsid w:val="00D91893"/>
    <w:rsid w:val="00DA7A0A"/>
    <w:rsid w:val="00DD2450"/>
    <w:rsid w:val="00E510B2"/>
    <w:rsid w:val="00ED7419"/>
    <w:rsid w:val="00F1469B"/>
    <w:rsid w:val="00F26ADE"/>
    <w:rsid w:val="00F7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C1CE"/>
  <w15:chartTrackingRefBased/>
  <w15:docId w15:val="{E6B0CE2A-AF5F-43E4-BCC2-F51B2F92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033"/>
    <w:pPr>
      <w:spacing w:after="0" w:line="276" w:lineRule="auto"/>
    </w:pPr>
    <w:rPr>
      <w:rFonts w:ascii="Arial" w:eastAsia="Arial" w:hAnsi="Arial" w:cs="Arial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73033"/>
    <w:pPr>
      <w:spacing w:after="0" w:line="276" w:lineRule="auto"/>
    </w:pPr>
    <w:rPr>
      <w:rFonts w:ascii="Arial" w:eastAsia="Arial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7303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3033"/>
    <w:rPr>
      <w:rFonts w:ascii="Arial" w:eastAsia="Arial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303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033"/>
    <w:rPr>
      <w:rFonts w:ascii="Arial" w:eastAsia="Arial" w:hAnsi="Arial" w:cs="Arial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D91893"/>
    <w:pPr>
      <w:widowControl w:val="0"/>
      <w:spacing w:line="240" w:lineRule="auto"/>
    </w:pPr>
    <w:rPr>
      <w:rFonts w:ascii="Calibri" w:eastAsia="Calibri" w:hAnsi="Calibri" w:cstheme="minorBidi"/>
      <w:b/>
      <w:bCs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91893"/>
    <w:rPr>
      <w:rFonts w:ascii="Calibri" w:eastAsia="Calibri" w:hAnsi="Calibri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A4F51-BD74-4274-A815-3EB0AF2D3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EGRESOS TAMAZULA DE GORDIANO</cp:lastModifiedBy>
  <cp:revision>19</cp:revision>
  <cp:lastPrinted>2026-01-09T20:48:00Z</cp:lastPrinted>
  <dcterms:created xsi:type="dcterms:W3CDTF">2025-07-11T20:28:00Z</dcterms:created>
  <dcterms:modified xsi:type="dcterms:W3CDTF">2026-06-15T16:33:00Z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fe3a0fe6-4a74-4fb1-a7fe-d25d63c196fd</vt:lpwstr>
  </property>
</Properties>
</file>