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D2B" w:rsidRDefault="00953F23" w:rsidP="00953F23">
      <w:pPr>
        <w:jc w:val="center"/>
        <w:rPr>
          <w:rFonts w:ascii="Arial" w:hAnsi="Arial" w:cs="Arial"/>
          <w:b/>
          <w:sz w:val="48"/>
          <w:szCs w:val="48"/>
          <w:lang w:val="es-ES"/>
        </w:rPr>
      </w:pPr>
      <w:r w:rsidRPr="00D75C88">
        <w:rPr>
          <w:rFonts w:ascii="Arial" w:hAnsi="Arial" w:cs="Arial"/>
          <w:b/>
          <w:sz w:val="48"/>
          <w:szCs w:val="48"/>
          <w:lang w:val="es-ES"/>
        </w:rPr>
        <w:t>CURRICULUM VITAE</w:t>
      </w:r>
    </w:p>
    <w:p w:rsidR="00D75C88" w:rsidRPr="00D75C88" w:rsidRDefault="00D75C88" w:rsidP="00953F23">
      <w:pPr>
        <w:jc w:val="center"/>
        <w:rPr>
          <w:rFonts w:ascii="Arial" w:hAnsi="Arial" w:cs="Arial"/>
          <w:b/>
          <w:sz w:val="48"/>
          <w:szCs w:val="48"/>
          <w:lang w:val="es-ES"/>
        </w:rPr>
      </w:pPr>
    </w:p>
    <w:p w:rsidR="00D75C88" w:rsidRPr="00D75C88" w:rsidRDefault="00953F23">
      <w:pPr>
        <w:rPr>
          <w:rFonts w:ascii="Arial" w:hAnsi="Arial" w:cs="Arial"/>
          <w:b/>
          <w:sz w:val="40"/>
          <w:szCs w:val="40"/>
          <w:lang w:val="es-ES"/>
        </w:rPr>
      </w:pPr>
      <w:r w:rsidRPr="00D75C88">
        <w:rPr>
          <w:rFonts w:ascii="Arial" w:hAnsi="Arial" w:cs="Arial"/>
          <w:b/>
          <w:sz w:val="40"/>
          <w:szCs w:val="40"/>
          <w:lang w:val="es-ES"/>
        </w:rPr>
        <w:t>GENERALES</w:t>
      </w:r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Nombre: Edgar Rubén Godínez Robles</w:t>
      </w:r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 xml:space="preserve">Nacionalidad: </w:t>
      </w:r>
      <w:proofErr w:type="gramStart"/>
      <w:r w:rsidRPr="00D75C88">
        <w:rPr>
          <w:rFonts w:ascii="Arial" w:hAnsi="Arial" w:cs="Arial"/>
          <w:sz w:val="28"/>
          <w:szCs w:val="28"/>
          <w:lang w:val="es-ES"/>
        </w:rPr>
        <w:t>Mexicana</w:t>
      </w:r>
      <w:proofErr w:type="gramEnd"/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Estado Civil: Casado</w:t>
      </w:r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Edad: 37 Años</w:t>
      </w:r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Lugar de Nacimiento: Tamazula de Gordiano, Jal.</w:t>
      </w:r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Ocupación: Comerciante</w:t>
      </w:r>
      <w:r w:rsidR="00610301" w:rsidRPr="00D75C88">
        <w:rPr>
          <w:rFonts w:ascii="Arial" w:hAnsi="Arial" w:cs="Arial"/>
          <w:sz w:val="28"/>
          <w:szCs w:val="28"/>
          <w:lang w:val="es-ES"/>
        </w:rPr>
        <w:t xml:space="preserve"> / Regidor Proporcional Movimiento Ciudadano Municipio de Tamazula de Gordiano, Jali</w:t>
      </w:r>
      <w:r w:rsidR="00B12476">
        <w:rPr>
          <w:rFonts w:ascii="Arial" w:hAnsi="Arial" w:cs="Arial"/>
          <w:sz w:val="28"/>
          <w:szCs w:val="28"/>
          <w:lang w:val="es-ES"/>
        </w:rPr>
        <w:t>s</w:t>
      </w:r>
      <w:r w:rsidR="00610301" w:rsidRPr="00D75C88">
        <w:rPr>
          <w:rFonts w:ascii="Arial" w:hAnsi="Arial" w:cs="Arial"/>
          <w:sz w:val="28"/>
          <w:szCs w:val="28"/>
          <w:lang w:val="es-ES"/>
        </w:rPr>
        <w:t>co.</w:t>
      </w:r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Domicilio Particular: Carácter Reservado</w:t>
      </w:r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Domicilio Centro de Trabajo H. Ayuntamiento Tamazula de Gordiano, Jal: Ramón corona Sur # 32 planta Alta Despacho Regidores, Col. Centro Cp. 49650. Tamazula de Gordiano, Jal.</w:t>
      </w:r>
    </w:p>
    <w:p w:rsidR="00953F23" w:rsidRPr="00D75C88" w:rsidRDefault="00953F23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 xml:space="preserve">Teléfono Personal: </w:t>
      </w:r>
      <w:r w:rsidRPr="00D75C88">
        <w:rPr>
          <w:rFonts w:ascii="Arial" w:hAnsi="Arial" w:cs="Arial"/>
          <w:sz w:val="28"/>
          <w:szCs w:val="28"/>
          <w:lang w:val="es-ES"/>
        </w:rPr>
        <w:t>Carácter Reservado</w:t>
      </w:r>
    </w:p>
    <w:p w:rsidR="00953F23" w:rsidRPr="00D75C88" w:rsidRDefault="00953F23" w:rsidP="00B12476">
      <w:pPr>
        <w:tabs>
          <w:tab w:val="left" w:pos="7245"/>
        </w:tabs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 xml:space="preserve">Teléfono de </w:t>
      </w:r>
      <w:proofErr w:type="spellStart"/>
      <w:r w:rsidRPr="00D75C88">
        <w:rPr>
          <w:rFonts w:ascii="Arial" w:hAnsi="Arial" w:cs="Arial"/>
          <w:sz w:val="28"/>
          <w:szCs w:val="28"/>
          <w:lang w:val="es-ES"/>
        </w:rPr>
        <w:t>Ofina</w:t>
      </w:r>
      <w:proofErr w:type="spellEnd"/>
      <w:r w:rsidRPr="00D75C88">
        <w:rPr>
          <w:rFonts w:ascii="Arial" w:hAnsi="Arial" w:cs="Arial"/>
          <w:sz w:val="28"/>
          <w:szCs w:val="28"/>
          <w:lang w:val="es-ES"/>
        </w:rPr>
        <w:t xml:space="preserve">: (358) 103 00 00 Ext. </w:t>
      </w:r>
      <w:r w:rsidR="00E40EC8" w:rsidRPr="00D75C88">
        <w:rPr>
          <w:rFonts w:ascii="Arial" w:hAnsi="Arial" w:cs="Arial"/>
          <w:sz w:val="28"/>
          <w:szCs w:val="28"/>
          <w:lang w:val="es-ES"/>
        </w:rPr>
        <w:t>114/117</w:t>
      </w:r>
      <w:r w:rsidR="00B12476">
        <w:rPr>
          <w:rFonts w:ascii="Arial" w:hAnsi="Arial" w:cs="Arial"/>
          <w:sz w:val="28"/>
          <w:szCs w:val="28"/>
          <w:lang w:val="es-ES"/>
        </w:rPr>
        <w:tab/>
      </w:r>
      <w:bookmarkStart w:id="0" w:name="_GoBack"/>
      <w:bookmarkEnd w:id="0"/>
    </w:p>
    <w:p w:rsidR="00E40EC8" w:rsidRDefault="00E40EC8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 xml:space="preserve">Correo Electrónico Institucional: </w:t>
      </w:r>
      <w:r w:rsidR="00D75C88" w:rsidRPr="00D75C88">
        <w:rPr>
          <w:rFonts w:ascii="Arial" w:hAnsi="Arial" w:cs="Arial"/>
          <w:sz w:val="28"/>
          <w:szCs w:val="28"/>
          <w:lang w:val="es-ES"/>
        </w:rPr>
        <w:t>regidores@tamazuladeordiano.gob.mx</w:t>
      </w:r>
    </w:p>
    <w:p w:rsidR="00D75C88" w:rsidRPr="00D75C88" w:rsidRDefault="00D75C88">
      <w:pPr>
        <w:rPr>
          <w:rFonts w:ascii="Arial" w:hAnsi="Arial" w:cs="Arial"/>
          <w:sz w:val="28"/>
          <w:szCs w:val="28"/>
          <w:lang w:val="es-ES"/>
        </w:rPr>
      </w:pPr>
    </w:p>
    <w:p w:rsidR="00E40EC8" w:rsidRPr="00D75C88" w:rsidRDefault="00E40EC8" w:rsidP="00E40EC8">
      <w:pPr>
        <w:rPr>
          <w:rFonts w:ascii="Arial" w:hAnsi="Arial" w:cs="Arial"/>
          <w:b/>
          <w:sz w:val="40"/>
          <w:szCs w:val="40"/>
          <w:lang w:val="es-ES"/>
        </w:rPr>
      </w:pPr>
      <w:r w:rsidRPr="00D75C88">
        <w:rPr>
          <w:rFonts w:ascii="Arial" w:hAnsi="Arial" w:cs="Arial"/>
          <w:b/>
          <w:sz w:val="40"/>
          <w:szCs w:val="40"/>
          <w:lang w:val="es-ES"/>
        </w:rPr>
        <w:t>ACERCA DE Mí</w:t>
      </w:r>
    </w:p>
    <w:p w:rsidR="00E40EC8" w:rsidRPr="00D75C88" w:rsidRDefault="00E40EC8" w:rsidP="00D75C88">
      <w:pPr>
        <w:jc w:val="both"/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Comerciante desde hace 18 años especialmente en las ventas por mayoreo y enfocándome en el Sector Ganadero y Agricultor, desarrolle habilidades como el Liderazgo, Trabajo en Equipo y Facilidad de palabra, dispuesto a alcanzar nuevos objetivos</w:t>
      </w:r>
    </w:p>
    <w:p w:rsidR="00E40EC8" w:rsidRDefault="00E40EC8" w:rsidP="00E40EC8">
      <w:pPr>
        <w:rPr>
          <w:rFonts w:ascii="Arial" w:hAnsi="Arial" w:cs="Arial"/>
          <w:b/>
          <w:sz w:val="28"/>
          <w:szCs w:val="28"/>
          <w:lang w:val="es-ES"/>
        </w:rPr>
      </w:pPr>
    </w:p>
    <w:p w:rsidR="00D75C88" w:rsidRPr="00D75C88" w:rsidRDefault="00D75C88" w:rsidP="00E40EC8">
      <w:pPr>
        <w:rPr>
          <w:rFonts w:ascii="Arial" w:hAnsi="Arial" w:cs="Arial"/>
          <w:b/>
          <w:sz w:val="28"/>
          <w:szCs w:val="28"/>
          <w:lang w:val="es-ES"/>
        </w:rPr>
      </w:pPr>
    </w:p>
    <w:p w:rsidR="00E40EC8" w:rsidRPr="00D75C88" w:rsidRDefault="00E40EC8" w:rsidP="00E40EC8">
      <w:pPr>
        <w:rPr>
          <w:rFonts w:ascii="Arial" w:hAnsi="Arial" w:cs="Arial"/>
          <w:b/>
          <w:sz w:val="40"/>
          <w:szCs w:val="40"/>
          <w:lang w:val="es-ES"/>
        </w:rPr>
      </w:pPr>
      <w:r w:rsidRPr="00D75C88">
        <w:rPr>
          <w:rFonts w:ascii="Arial" w:hAnsi="Arial" w:cs="Arial"/>
          <w:b/>
          <w:sz w:val="40"/>
          <w:szCs w:val="40"/>
          <w:lang w:val="es-ES"/>
        </w:rPr>
        <w:lastRenderedPageBreak/>
        <w:t>HABILIDADES</w:t>
      </w:r>
    </w:p>
    <w:p w:rsidR="00E40EC8" w:rsidRPr="00D75C88" w:rsidRDefault="00E40EC8" w:rsidP="00E40EC8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Liderazgo</w:t>
      </w:r>
    </w:p>
    <w:p w:rsidR="00E40EC8" w:rsidRPr="00D75C88" w:rsidRDefault="00E40EC8" w:rsidP="00E40EC8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Comunicación Asertiva</w:t>
      </w:r>
    </w:p>
    <w:p w:rsidR="00E40EC8" w:rsidRPr="00D75C88" w:rsidRDefault="00E40EC8" w:rsidP="00E40EC8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 xml:space="preserve">Gestión de Activos </w:t>
      </w:r>
    </w:p>
    <w:p w:rsidR="00E40EC8" w:rsidRPr="00D75C88" w:rsidRDefault="00E40EC8" w:rsidP="00E40EC8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Resolución de Problemas</w:t>
      </w:r>
    </w:p>
    <w:p w:rsidR="00E40EC8" w:rsidRPr="00D75C88" w:rsidRDefault="00E40EC8" w:rsidP="00E40EC8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Elaboración de Reportes</w:t>
      </w:r>
    </w:p>
    <w:p w:rsidR="00E40EC8" w:rsidRPr="00D75C88" w:rsidRDefault="00E40EC8" w:rsidP="00E40EC8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Trabajo en Equipo</w:t>
      </w:r>
    </w:p>
    <w:p w:rsidR="00610301" w:rsidRPr="00D75C88" w:rsidRDefault="00610301" w:rsidP="00610301">
      <w:pPr>
        <w:rPr>
          <w:rFonts w:ascii="Arial" w:hAnsi="Arial" w:cs="Arial"/>
          <w:sz w:val="28"/>
          <w:szCs w:val="28"/>
          <w:lang w:val="es-ES"/>
        </w:rPr>
      </w:pPr>
    </w:p>
    <w:p w:rsidR="00610301" w:rsidRPr="00D75C88" w:rsidRDefault="00610301" w:rsidP="00610301">
      <w:pPr>
        <w:rPr>
          <w:rFonts w:ascii="Arial" w:hAnsi="Arial" w:cs="Arial"/>
          <w:b/>
          <w:sz w:val="40"/>
          <w:szCs w:val="40"/>
          <w:lang w:val="es-ES"/>
        </w:rPr>
      </w:pPr>
      <w:r w:rsidRPr="00D75C88">
        <w:rPr>
          <w:rFonts w:ascii="Arial" w:hAnsi="Arial" w:cs="Arial"/>
          <w:b/>
          <w:sz w:val="40"/>
          <w:szCs w:val="40"/>
          <w:lang w:val="es-ES"/>
        </w:rPr>
        <w:t>ESCOLARIDAD</w:t>
      </w:r>
    </w:p>
    <w:p w:rsidR="00610301" w:rsidRPr="00D75C88" w:rsidRDefault="00610301" w:rsidP="00610301">
      <w:p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 xml:space="preserve">Profesional </w:t>
      </w:r>
      <w:proofErr w:type="spellStart"/>
      <w:r w:rsidRPr="00D75C88">
        <w:rPr>
          <w:rFonts w:ascii="Arial" w:hAnsi="Arial" w:cs="Arial"/>
          <w:sz w:val="28"/>
          <w:szCs w:val="28"/>
          <w:lang w:val="es-ES"/>
        </w:rPr>
        <w:t>Tec</w:t>
      </w:r>
      <w:proofErr w:type="spellEnd"/>
      <w:r w:rsidRPr="00D75C88">
        <w:rPr>
          <w:rFonts w:ascii="Arial" w:hAnsi="Arial" w:cs="Arial"/>
          <w:sz w:val="28"/>
          <w:szCs w:val="28"/>
          <w:lang w:val="es-ES"/>
        </w:rPr>
        <w:t>. Informática Egresado del CONALEP JOSÉ MAÍIA MARTÍNEZ RODRÍGUEZ Generación 2003-2006.</w:t>
      </w:r>
    </w:p>
    <w:p w:rsidR="00610301" w:rsidRPr="00D75C88" w:rsidRDefault="00610301" w:rsidP="00610301">
      <w:pPr>
        <w:rPr>
          <w:rFonts w:ascii="Arial" w:hAnsi="Arial" w:cs="Arial"/>
          <w:sz w:val="28"/>
          <w:szCs w:val="28"/>
          <w:lang w:val="es-ES"/>
        </w:rPr>
      </w:pPr>
    </w:p>
    <w:p w:rsidR="00610301" w:rsidRPr="00D75C88" w:rsidRDefault="00610301" w:rsidP="00610301">
      <w:pPr>
        <w:rPr>
          <w:rFonts w:ascii="Arial" w:hAnsi="Arial" w:cs="Arial"/>
          <w:b/>
          <w:sz w:val="40"/>
          <w:szCs w:val="40"/>
          <w:lang w:val="es-ES"/>
        </w:rPr>
      </w:pPr>
      <w:r w:rsidRPr="00D75C88">
        <w:rPr>
          <w:rFonts w:ascii="Arial" w:hAnsi="Arial" w:cs="Arial"/>
          <w:b/>
          <w:sz w:val="40"/>
          <w:szCs w:val="40"/>
          <w:lang w:val="es-ES"/>
        </w:rPr>
        <w:t>EXPERIENCIA LABORAL</w:t>
      </w:r>
    </w:p>
    <w:p w:rsidR="00D75C88" w:rsidRPr="00D75C88" w:rsidRDefault="00D75C88" w:rsidP="00610301">
      <w:pPr>
        <w:rPr>
          <w:rFonts w:ascii="Arial" w:hAnsi="Arial" w:cs="Arial"/>
          <w:sz w:val="28"/>
          <w:szCs w:val="28"/>
          <w:lang w:val="es-ES"/>
        </w:rPr>
      </w:pPr>
    </w:p>
    <w:p w:rsidR="00610301" w:rsidRPr="00D75C88" w:rsidRDefault="00610301" w:rsidP="00610301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>Supervisor de Bodega Central de Abasto GDL 2007-2009</w:t>
      </w:r>
    </w:p>
    <w:p w:rsidR="00D75C88" w:rsidRPr="00D75C88" w:rsidRDefault="00D75C88" w:rsidP="00D75C88">
      <w:pPr>
        <w:pStyle w:val="Prrafodelista"/>
        <w:rPr>
          <w:rFonts w:ascii="Arial" w:hAnsi="Arial" w:cs="Arial"/>
          <w:sz w:val="28"/>
          <w:szCs w:val="28"/>
          <w:lang w:val="es-ES"/>
        </w:rPr>
      </w:pPr>
    </w:p>
    <w:p w:rsidR="00610301" w:rsidRPr="00D75C88" w:rsidRDefault="00610301" w:rsidP="00610301">
      <w:pPr>
        <w:pStyle w:val="Prrafodelista"/>
        <w:rPr>
          <w:rFonts w:ascii="Arial" w:hAnsi="Arial" w:cs="Arial"/>
          <w:sz w:val="28"/>
          <w:szCs w:val="28"/>
          <w:lang w:val="es-ES"/>
        </w:rPr>
      </w:pPr>
    </w:p>
    <w:p w:rsidR="00D75C88" w:rsidRPr="00D75C88" w:rsidRDefault="00610301" w:rsidP="00D75C88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 xml:space="preserve">Propietario del Establecimiento “Carnicería </w:t>
      </w:r>
      <w:proofErr w:type="gramStart"/>
      <w:r w:rsidRPr="00D75C88">
        <w:rPr>
          <w:rFonts w:ascii="Arial" w:hAnsi="Arial" w:cs="Arial"/>
          <w:sz w:val="28"/>
          <w:szCs w:val="28"/>
          <w:lang w:val="es-ES"/>
        </w:rPr>
        <w:t>CHORE</w:t>
      </w:r>
      <w:proofErr w:type="gramEnd"/>
      <w:r w:rsidRPr="00D75C88">
        <w:rPr>
          <w:rFonts w:ascii="Arial" w:hAnsi="Arial" w:cs="Arial"/>
          <w:sz w:val="28"/>
          <w:szCs w:val="28"/>
          <w:lang w:val="es-ES"/>
        </w:rPr>
        <w:t>” 2009-2021, Emprendí mi propio negocio de carnes rojas manteniéndolo activo por más de 12 años.</w:t>
      </w:r>
    </w:p>
    <w:p w:rsidR="00D75C88" w:rsidRPr="00D75C88" w:rsidRDefault="00D75C88" w:rsidP="00D75C88">
      <w:pPr>
        <w:rPr>
          <w:rFonts w:ascii="Arial" w:hAnsi="Arial" w:cs="Arial"/>
          <w:sz w:val="28"/>
          <w:szCs w:val="28"/>
          <w:lang w:val="es-ES"/>
        </w:rPr>
      </w:pPr>
    </w:p>
    <w:p w:rsidR="00610301" w:rsidRPr="00D75C88" w:rsidRDefault="00610301" w:rsidP="00610301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8"/>
          <w:lang w:val="es-ES"/>
        </w:rPr>
      </w:pPr>
      <w:r w:rsidRPr="00D75C88">
        <w:rPr>
          <w:rFonts w:ascii="Arial" w:hAnsi="Arial" w:cs="Arial"/>
          <w:sz w:val="28"/>
          <w:szCs w:val="28"/>
          <w:lang w:val="es-ES"/>
        </w:rPr>
        <w:t xml:space="preserve">Ganadero/Agricultor </w:t>
      </w:r>
      <w:r w:rsidR="00D75C88" w:rsidRPr="00D75C88">
        <w:rPr>
          <w:rFonts w:ascii="Arial" w:hAnsi="Arial" w:cs="Arial"/>
          <w:sz w:val="28"/>
          <w:szCs w:val="28"/>
          <w:lang w:val="es-ES"/>
        </w:rPr>
        <w:t>Me enfoque en el sector ganadero incluyendo el cuidado y alimentación de los animales, así como en la siembra y cosecha de cultivos.</w:t>
      </w:r>
    </w:p>
    <w:p w:rsidR="00610301" w:rsidRPr="00D75C88" w:rsidRDefault="00610301" w:rsidP="00610301">
      <w:pPr>
        <w:rPr>
          <w:rFonts w:ascii="Arial" w:hAnsi="Arial" w:cs="Arial"/>
          <w:sz w:val="28"/>
          <w:szCs w:val="28"/>
          <w:lang w:val="es-ES"/>
        </w:rPr>
      </w:pPr>
    </w:p>
    <w:sectPr w:rsidR="00610301" w:rsidRPr="00D75C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A24DD"/>
    <w:multiLevelType w:val="hybridMultilevel"/>
    <w:tmpl w:val="CC86D4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A13B76"/>
    <w:multiLevelType w:val="hybridMultilevel"/>
    <w:tmpl w:val="B8F89E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99"/>
    <w:rsid w:val="00610301"/>
    <w:rsid w:val="00953F23"/>
    <w:rsid w:val="00B12476"/>
    <w:rsid w:val="00BC0999"/>
    <w:rsid w:val="00BC6D2B"/>
    <w:rsid w:val="00D75C88"/>
    <w:rsid w:val="00E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C223"/>
  <w15:chartTrackingRefBased/>
  <w15:docId w15:val="{09C59E12-6966-43BC-AB2C-5F998F665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40EC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40E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236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UTIP</dc:creator>
  <cp:keywords/>
  <dc:description/>
  <cp:lastModifiedBy>UTIP</cp:lastModifiedBy>
  <cp:revision>3</cp:revision>
  <dcterms:created xsi:type="dcterms:W3CDTF">2025-07-20T20:12:00Z</dcterms:created>
  <dcterms:modified xsi:type="dcterms:W3CDTF">2025-07-20T20:46:00Z</dcterms:modified>
</cp:coreProperties>
</file>