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1284E6D9" w14:textId="77777777" w:rsidTr="00A45E83">
        <w:tc>
          <w:tcPr>
            <w:tcW w:w="8978" w:type="dxa"/>
          </w:tcPr>
          <w:p w14:paraId="5E6BC178" w14:textId="77777777" w:rsidR="00FA2397" w:rsidRDefault="00D52351" w:rsidP="00301134">
            <w:pPr>
              <w:spacing w:after="0" w:line="240" w:lineRule="auto"/>
              <w:jc w:val="center"/>
              <w:rPr>
                <w:rFonts w:ascii="Arial" w:hAnsi="Arial" w:cs="Arial"/>
                <w:b/>
                <w:sz w:val="24"/>
                <w:szCs w:val="28"/>
              </w:rPr>
            </w:pPr>
            <w:bookmarkStart w:id="0" w:name="ente"/>
            <w:bookmarkEnd w:id="0"/>
            <w:r>
              <w:rPr>
                <w:rFonts w:ascii="Arial" w:hAnsi="Arial" w:cs="Arial"/>
                <w:b/>
                <w:sz w:val="24"/>
                <w:szCs w:val="28"/>
              </w:rPr>
              <w:t>MUNICIPIO TAMAZULA DE GORDIANO</w:t>
            </w:r>
          </w:p>
          <w:p w14:paraId="66E9EF22" w14:textId="77777777" w:rsidR="00301134" w:rsidRPr="00B2492A" w:rsidRDefault="00301134" w:rsidP="00301134">
            <w:pPr>
              <w:spacing w:after="0" w:line="240" w:lineRule="auto"/>
              <w:jc w:val="center"/>
              <w:rPr>
                <w:rFonts w:ascii="Arial" w:hAnsi="Arial" w:cs="Arial"/>
                <w:b/>
                <w:sz w:val="24"/>
                <w:szCs w:val="28"/>
              </w:rPr>
            </w:pPr>
            <w:r w:rsidRPr="00B2492A">
              <w:rPr>
                <w:rFonts w:ascii="Arial" w:hAnsi="Arial" w:cs="Arial"/>
                <w:b/>
                <w:sz w:val="24"/>
                <w:szCs w:val="28"/>
              </w:rPr>
              <w:t>NOTAS A LOS ESTADOS FINANCIEROS</w:t>
            </w:r>
          </w:p>
          <w:p w14:paraId="3787E3B0" w14:textId="77777777" w:rsidR="00A45E83" w:rsidRPr="005056F4" w:rsidRDefault="00301134" w:rsidP="005056F4">
            <w:pPr>
              <w:spacing w:after="0" w:line="240" w:lineRule="auto"/>
              <w:jc w:val="center"/>
              <w:rPr>
                <w:rFonts w:ascii="Arial" w:hAnsi="Arial" w:cs="Arial"/>
                <w:b/>
                <w:sz w:val="24"/>
                <w:szCs w:val="28"/>
              </w:rPr>
            </w:pPr>
            <w:r w:rsidRPr="00B2492A">
              <w:rPr>
                <w:rFonts w:ascii="Arial" w:hAnsi="Arial" w:cs="Arial"/>
                <w:b/>
                <w:sz w:val="24"/>
                <w:szCs w:val="28"/>
              </w:rPr>
              <w:t>DE DESGLOSE</w:t>
            </w:r>
          </w:p>
          <w:p w14:paraId="7336A5D6" w14:textId="1C7C6116" w:rsidR="00A45E83" w:rsidRPr="002403D3" w:rsidRDefault="00D52351" w:rsidP="00A45E83">
            <w:pPr>
              <w:spacing w:after="0" w:line="240" w:lineRule="auto"/>
              <w:jc w:val="center"/>
              <w:rPr>
                <w:rFonts w:ascii="Arial" w:hAnsi="Arial" w:cs="Arial"/>
                <w:b/>
                <w:sz w:val="24"/>
                <w:szCs w:val="24"/>
              </w:rPr>
            </w:pPr>
            <w:bookmarkStart w:id="1" w:name="periodo"/>
            <w:bookmarkEnd w:id="1"/>
            <w:r>
              <w:rPr>
                <w:rFonts w:ascii="Arial" w:hAnsi="Arial" w:cs="Arial"/>
                <w:b/>
                <w:sz w:val="24"/>
                <w:szCs w:val="24"/>
              </w:rPr>
              <w:t>DEL 1 DE ENERO AL 30 DE JUNIO DE 2023</w:t>
            </w:r>
          </w:p>
        </w:tc>
      </w:tr>
    </w:tbl>
    <w:p w14:paraId="0F98E016"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0DBFDE4B" w14:textId="77777777" w:rsidTr="00A45E83">
        <w:tc>
          <w:tcPr>
            <w:tcW w:w="8978" w:type="dxa"/>
          </w:tcPr>
          <w:p w14:paraId="3242AB52" w14:textId="77777777" w:rsidR="00D52351" w:rsidRDefault="00D52351" w:rsidP="00D52351">
            <w:pPr>
              <w:autoSpaceDE w:val="0"/>
              <w:autoSpaceDN w:val="0"/>
              <w:adjustRightInd w:val="0"/>
              <w:spacing w:after="160" w:line="252" w:lineRule="auto"/>
              <w:jc w:val="center"/>
              <w:rPr>
                <w:rFonts w:ascii="Arial" w:hAnsi="Arial" w:cs="Arial"/>
                <w:lang w:eastAsia="es-MX"/>
              </w:rPr>
            </w:pPr>
            <w:bookmarkStart w:id="2" w:name="cuerpo"/>
            <w:bookmarkEnd w:id="2"/>
            <w:r>
              <w:rPr>
                <w:rFonts w:ascii="Arial" w:hAnsi="Arial" w:cs="Arial"/>
                <w:lang w:eastAsia="es-MX"/>
              </w:rPr>
              <w:t>NOTAS A LOS ESTADOS FINANCIEROS</w:t>
            </w:r>
          </w:p>
          <w:p w14:paraId="42B34267" w14:textId="77777777" w:rsidR="00D52351" w:rsidRDefault="00D52351" w:rsidP="00D52351">
            <w:pPr>
              <w:autoSpaceDE w:val="0"/>
              <w:autoSpaceDN w:val="0"/>
              <w:adjustRightInd w:val="0"/>
              <w:spacing w:after="160" w:line="252" w:lineRule="auto"/>
              <w:rPr>
                <w:rFonts w:ascii="Arial" w:hAnsi="Arial" w:cs="Arial"/>
                <w:b/>
                <w:bCs/>
                <w:lang w:eastAsia="es-MX"/>
              </w:rPr>
            </w:pPr>
            <w:r>
              <w:rPr>
                <w:rFonts w:ascii="Arial" w:hAnsi="Arial" w:cs="Arial"/>
                <w:lang w:eastAsia="es-MX"/>
              </w:rPr>
              <w:t xml:space="preserve"> </w:t>
            </w:r>
            <w:r>
              <w:rPr>
                <w:rFonts w:ascii="Arial" w:hAnsi="Arial" w:cs="Arial"/>
                <w:b/>
                <w:bCs/>
                <w:lang w:eastAsia="es-MX"/>
              </w:rPr>
              <w:t xml:space="preserve">A) NOTAS DE DESGLOSE </w:t>
            </w:r>
          </w:p>
          <w:p w14:paraId="72074C8C" w14:textId="77777777" w:rsidR="00D52351" w:rsidRDefault="00D52351" w:rsidP="00D52351">
            <w:pPr>
              <w:autoSpaceDE w:val="0"/>
              <w:autoSpaceDN w:val="0"/>
              <w:adjustRightInd w:val="0"/>
              <w:spacing w:after="160" w:line="252" w:lineRule="auto"/>
              <w:ind w:firstLine="708"/>
              <w:rPr>
                <w:rFonts w:ascii="Arial" w:hAnsi="Arial" w:cs="Arial"/>
                <w:lang w:eastAsia="es-MX"/>
              </w:rPr>
            </w:pPr>
            <w:r>
              <w:rPr>
                <w:rFonts w:ascii="Arial" w:hAnsi="Arial" w:cs="Arial"/>
                <w:lang w:eastAsia="es-MX"/>
              </w:rPr>
              <w:t xml:space="preserve">I) NOTAS AL ESTADO DE SITUACIÓN FINANCIERA </w:t>
            </w:r>
          </w:p>
          <w:p w14:paraId="1D107C9D" w14:textId="77777777" w:rsidR="00D52351" w:rsidRDefault="00D52351" w:rsidP="00D52351">
            <w:pPr>
              <w:autoSpaceDE w:val="0"/>
              <w:autoSpaceDN w:val="0"/>
              <w:adjustRightInd w:val="0"/>
              <w:spacing w:after="160" w:line="252" w:lineRule="auto"/>
              <w:rPr>
                <w:rFonts w:ascii="Arial" w:hAnsi="Arial" w:cs="Arial"/>
                <w:b/>
                <w:bCs/>
                <w:lang w:eastAsia="es-MX"/>
              </w:rPr>
            </w:pPr>
            <w:r>
              <w:rPr>
                <w:rFonts w:ascii="Arial" w:hAnsi="Arial" w:cs="Arial"/>
                <w:b/>
                <w:bCs/>
                <w:lang w:eastAsia="es-MX"/>
              </w:rPr>
              <w:t>Activo</w:t>
            </w:r>
          </w:p>
          <w:p w14:paraId="1C89604A"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Efectivo y Equivalentes </w:t>
            </w:r>
          </w:p>
          <w:p w14:paraId="5D3FB4C6" w14:textId="77777777" w:rsidR="00D52351" w:rsidRDefault="00D52351" w:rsidP="00D52351">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Se informará acerca de los fondos con afectación específica, el tipo y monto de los mismos; de las inversiones financieras se revelará su tipo y monto, su clasificación en corto y largo plazo separando aquéllas que su vencimiento sea menor a 3 meses.</w:t>
            </w:r>
          </w:p>
          <w:p w14:paraId="7006EB1D" w14:textId="77777777" w:rsidR="00D52351" w:rsidRDefault="00D52351" w:rsidP="00D52351">
            <w:pPr>
              <w:autoSpaceDE w:val="0"/>
              <w:autoSpaceDN w:val="0"/>
              <w:adjustRightInd w:val="0"/>
              <w:spacing w:after="160" w:line="252" w:lineRule="auto"/>
              <w:ind w:left="720"/>
              <w:jc w:val="both"/>
              <w:rPr>
                <w:rFonts w:cs="Calibri"/>
                <w:lang w:eastAsia="es-MX"/>
              </w:rPr>
            </w:pPr>
          </w:p>
          <w:p w14:paraId="5476B9E9"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1268" w:type="dxa"/>
              <w:tblCellMar>
                <w:left w:w="70" w:type="dxa"/>
                <w:right w:w="70" w:type="dxa"/>
              </w:tblCellMar>
              <w:tblLook w:val="0000" w:firstRow="0" w:lastRow="0" w:firstColumn="0" w:lastColumn="0" w:noHBand="0" w:noVBand="0"/>
            </w:tblPr>
            <w:tblGrid>
              <w:gridCol w:w="1261"/>
              <w:gridCol w:w="2865"/>
              <w:gridCol w:w="312"/>
              <w:gridCol w:w="1601"/>
              <w:gridCol w:w="1289"/>
            </w:tblGrid>
            <w:tr w:rsidR="00D52351" w14:paraId="633F4E2E" w14:textId="77777777">
              <w:tblPrEx>
                <w:tblCellMar>
                  <w:top w:w="0" w:type="dxa"/>
                  <w:bottom w:w="0" w:type="dxa"/>
                </w:tblCellMar>
              </w:tblPrEx>
              <w:tc>
                <w:tcPr>
                  <w:tcW w:w="2410" w:type="dxa"/>
                  <w:tcBorders>
                    <w:top w:val="single" w:sz="6" w:space="0" w:color="auto"/>
                    <w:left w:val="single" w:sz="6" w:space="0" w:color="auto"/>
                    <w:bottom w:val="single" w:sz="6" w:space="0" w:color="auto"/>
                    <w:right w:val="single" w:sz="6" w:space="0" w:color="auto"/>
                  </w:tcBorders>
                </w:tcPr>
                <w:p w14:paraId="69C6FB94"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Nivel:</w:t>
                  </w:r>
                </w:p>
              </w:tc>
              <w:tc>
                <w:tcPr>
                  <w:tcW w:w="4859" w:type="dxa"/>
                  <w:tcBorders>
                    <w:top w:val="single" w:sz="6" w:space="0" w:color="auto"/>
                    <w:left w:val="nil"/>
                    <w:bottom w:val="single" w:sz="6" w:space="0" w:color="auto"/>
                    <w:right w:val="single" w:sz="6" w:space="0" w:color="auto"/>
                  </w:tcBorders>
                </w:tcPr>
                <w:p w14:paraId="11AE581A"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SSC5 ( 0 )</w:t>
                  </w:r>
                </w:p>
              </w:tc>
              <w:tc>
                <w:tcPr>
                  <w:tcW w:w="400" w:type="dxa"/>
                  <w:tcBorders>
                    <w:top w:val="single" w:sz="6" w:space="0" w:color="auto"/>
                    <w:left w:val="nil"/>
                    <w:bottom w:val="single" w:sz="6" w:space="0" w:color="auto"/>
                    <w:right w:val="single" w:sz="6" w:space="0" w:color="auto"/>
                  </w:tcBorders>
                </w:tcPr>
                <w:p w14:paraId="6876902B"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single" w:sz="6" w:space="0" w:color="auto"/>
                    <w:left w:val="nil"/>
                    <w:bottom w:val="single" w:sz="6" w:space="0" w:color="auto"/>
                    <w:right w:val="single" w:sz="6" w:space="0" w:color="auto"/>
                  </w:tcBorders>
                </w:tcPr>
                <w:p w14:paraId="2785C0B4"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Saldo</w:t>
                  </w:r>
                </w:p>
              </w:tc>
              <w:tc>
                <w:tcPr>
                  <w:tcW w:w="1300" w:type="dxa"/>
                  <w:tcBorders>
                    <w:top w:val="single" w:sz="6" w:space="0" w:color="auto"/>
                    <w:left w:val="nil"/>
                    <w:bottom w:val="single" w:sz="6" w:space="0" w:color="auto"/>
                    <w:right w:val="single" w:sz="6" w:space="0" w:color="auto"/>
                  </w:tcBorders>
                </w:tcPr>
                <w:p w14:paraId="513E6F43"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Actual</w:t>
                  </w:r>
                </w:p>
              </w:tc>
            </w:tr>
            <w:tr w:rsidR="00D52351" w14:paraId="269D3B28"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EA729A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859" w:type="dxa"/>
                  <w:tcBorders>
                    <w:top w:val="nil"/>
                    <w:left w:val="nil"/>
                    <w:bottom w:val="single" w:sz="6" w:space="0" w:color="auto"/>
                    <w:right w:val="single" w:sz="6" w:space="0" w:color="auto"/>
                  </w:tcBorders>
                </w:tcPr>
                <w:p w14:paraId="3DF6D26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400" w:type="dxa"/>
                  <w:tcBorders>
                    <w:top w:val="nil"/>
                    <w:left w:val="nil"/>
                    <w:bottom w:val="single" w:sz="6" w:space="0" w:color="auto"/>
                    <w:right w:val="single" w:sz="6" w:space="0" w:color="auto"/>
                  </w:tcBorders>
                </w:tcPr>
                <w:p w14:paraId="40F36DC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w:t>
                  </w:r>
                </w:p>
              </w:tc>
              <w:tc>
                <w:tcPr>
                  <w:tcW w:w="1601" w:type="dxa"/>
                  <w:tcBorders>
                    <w:top w:val="nil"/>
                    <w:left w:val="nil"/>
                    <w:bottom w:val="single" w:sz="6" w:space="0" w:color="auto"/>
                    <w:right w:val="single" w:sz="6" w:space="0" w:color="auto"/>
                  </w:tcBorders>
                </w:tcPr>
                <w:p w14:paraId="55C6238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c>
                <w:tcPr>
                  <w:tcW w:w="1300" w:type="dxa"/>
                  <w:tcBorders>
                    <w:top w:val="nil"/>
                    <w:left w:val="nil"/>
                    <w:bottom w:val="single" w:sz="6" w:space="0" w:color="auto"/>
                    <w:right w:val="single" w:sz="6" w:space="0" w:color="auto"/>
                  </w:tcBorders>
                </w:tcPr>
                <w:p w14:paraId="2D4E0ED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Haber</w:t>
                  </w:r>
                </w:p>
              </w:tc>
            </w:tr>
            <w:tr w:rsidR="00D52351" w14:paraId="5D93269A"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8F3459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w:t>
                  </w:r>
                </w:p>
              </w:tc>
              <w:tc>
                <w:tcPr>
                  <w:tcW w:w="4859" w:type="dxa"/>
                  <w:tcBorders>
                    <w:top w:val="nil"/>
                    <w:left w:val="nil"/>
                    <w:bottom w:val="single" w:sz="6" w:space="0" w:color="auto"/>
                    <w:right w:val="single" w:sz="6" w:space="0" w:color="auto"/>
                  </w:tcBorders>
                </w:tcPr>
                <w:p w14:paraId="27C0DC4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BANCOS/TESORERIA</w:t>
                  </w:r>
                </w:p>
              </w:tc>
              <w:tc>
                <w:tcPr>
                  <w:tcW w:w="400" w:type="dxa"/>
                  <w:tcBorders>
                    <w:top w:val="nil"/>
                    <w:left w:val="nil"/>
                    <w:bottom w:val="single" w:sz="6" w:space="0" w:color="auto"/>
                    <w:right w:val="single" w:sz="6" w:space="0" w:color="auto"/>
                  </w:tcBorders>
                </w:tcPr>
                <w:p w14:paraId="2CCFCC3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3ADB135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25,908,718.90  </w:t>
                  </w:r>
                </w:p>
              </w:tc>
              <w:tc>
                <w:tcPr>
                  <w:tcW w:w="1300" w:type="dxa"/>
                  <w:tcBorders>
                    <w:top w:val="nil"/>
                    <w:left w:val="nil"/>
                    <w:bottom w:val="single" w:sz="6" w:space="0" w:color="auto"/>
                    <w:right w:val="single" w:sz="6" w:space="0" w:color="auto"/>
                  </w:tcBorders>
                </w:tcPr>
                <w:p w14:paraId="01816F3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5AE74213"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13CDB8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w:t>
                  </w:r>
                </w:p>
              </w:tc>
              <w:tc>
                <w:tcPr>
                  <w:tcW w:w="4859" w:type="dxa"/>
                  <w:tcBorders>
                    <w:top w:val="nil"/>
                    <w:left w:val="nil"/>
                    <w:bottom w:val="single" w:sz="6" w:space="0" w:color="auto"/>
                    <w:right w:val="single" w:sz="6" w:space="0" w:color="auto"/>
                  </w:tcBorders>
                </w:tcPr>
                <w:p w14:paraId="46BFB45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CUENTAS BANCARIAS DE LA HACIENDA MUNICIPAL</w:t>
                  </w:r>
                </w:p>
              </w:tc>
              <w:tc>
                <w:tcPr>
                  <w:tcW w:w="400" w:type="dxa"/>
                  <w:tcBorders>
                    <w:top w:val="nil"/>
                    <w:left w:val="nil"/>
                    <w:bottom w:val="single" w:sz="6" w:space="0" w:color="auto"/>
                    <w:right w:val="single" w:sz="6" w:space="0" w:color="auto"/>
                  </w:tcBorders>
                </w:tcPr>
                <w:p w14:paraId="4375909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1039EDA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25,908,718.90 </w:t>
                  </w:r>
                </w:p>
              </w:tc>
              <w:tc>
                <w:tcPr>
                  <w:tcW w:w="1300" w:type="dxa"/>
                  <w:tcBorders>
                    <w:top w:val="nil"/>
                    <w:left w:val="nil"/>
                    <w:bottom w:val="single" w:sz="6" w:space="0" w:color="auto"/>
                    <w:right w:val="single" w:sz="6" w:space="0" w:color="auto"/>
                  </w:tcBorders>
                </w:tcPr>
                <w:p w14:paraId="195E8A2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22549FD2"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4DEC46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w:t>
                  </w:r>
                </w:p>
              </w:tc>
              <w:tc>
                <w:tcPr>
                  <w:tcW w:w="4859" w:type="dxa"/>
                  <w:tcBorders>
                    <w:top w:val="nil"/>
                    <w:left w:val="nil"/>
                    <w:bottom w:val="single" w:sz="6" w:space="0" w:color="auto"/>
                    <w:right w:val="single" w:sz="6" w:space="0" w:color="auto"/>
                  </w:tcBorders>
                </w:tcPr>
                <w:p w14:paraId="21221DD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BANAMEX</w:t>
                  </w:r>
                </w:p>
              </w:tc>
              <w:tc>
                <w:tcPr>
                  <w:tcW w:w="400" w:type="dxa"/>
                  <w:tcBorders>
                    <w:top w:val="nil"/>
                    <w:left w:val="nil"/>
                    <w:bottom w:val="single" w:sz="6" w:space="0" w:color="auto"/>
                    <w:right w:val="single" w:sz="6" w:space="0" w:color="auto"/>
                  </w:tcBorders>
                </w:tcPr>
                <w:p w14:paraId="34DF29A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704DCB2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867,173.73 </w:t>
                  </w:r>
                </w:p>
              </w:tc>
              <w:tc>
                <w:tcPr>
                  <w:tcW w:w="1300" w:type="dxa"/>
                  <w:tcBorders>
                    <w:top w:val="nil"/>
                    <w:left w:val="nil"/>
                    <w:bottom w:val="single" w:sz="6" w:space="0" w:color="auto"/>
                    <w:right w:val="single" w:sz="6" w:space="0" w:color="auto"/>
                  </w:tcBorders>
                </w:tcPr>
                <w:p w14:paraId="7376743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7C7E0114"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2384064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1-1-01-02-001-0001-0001</w:t>
                  </w:r>
                </w:p>
              </w:tc>
              <w:tc>
                <w:tcPr>
                  <w:tcW w:w="4859" w:type="dxa"/>
                  <w:tcBorders>
                    <w:top w:val="nil"/>
                    <w:left w:val="nil"/>
                    <w:bottom w:val="single" w:sz="6" w:space="0" w:color="auto"/>
                    <w:right w:val="single" w:sz="6" w:space="0" w:color="auto"/>
                  </w:tcBorders>
                </w:tcPr>
                <w:p w14:paraId="1AF23E4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BANAMEX 399-5635444</w:t>
                  </w:r>
                </w:p>
              </w:tc>
              <w:tc>
                <w:tcPr>
                  <w:tcW w:w="400" w:type="dxa"/>
                  <w:tcBorders>
                    <w:top w:val="nil"/>
                    <w:left w:val="nil"/>
                    <w:bottom w:val="single" w:sz="6" w:space="0" w:color="auto"/>
                    <w:right w:val="single" w:sz="6" w:space="0" w:color="auto"/>
                  </w:tcBorders>
                </w:tcPr>
                <w:p w14:paraId="5A4B9A6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170651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0.00</w:t>
                  </w:r>
                </w:p>
              </w:tc>
              <w:tc>
                <w:tcPr>
                  <w:tcW w:w="1300" w:type="dxa"/>
                  <w:tcBorders>
                    <w:top w:val="nil"/>
                    <w:left w:val="nil"/>
                    <w:bottom w:val="single" w:sz="6" w:space="0" w:color="auto"/>
                    <w:right w:val="single" w:sz="6" w:space="0" w:color="auto"/>
                  </w:tcBorders>
                </w:tcPr>
                <w:p w14:paraId="6FE3429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159,190.65 </w:t>
                  </w:r>
                </w:p>
              </w:tc>
            </w:tr>
            <w:tr w:rsidR="00D52351" w14:paraId="3805B6AC"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8FC49E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1-1-01-02-001-0001-0002</w:t>
                  </w:r>
                </w:p>
              </w:tc>
              <w:tc>
                <w:tcPr>
                  <w:tcW w:w="4859" w:type="dxa"/>
                  <w:tcBorders>
                    <w:top w:val="nil"/>
                    <w:left w:val="nil"/>
                    <w:bottom w:val="single" w:sz="6" w:space="0" w:color="auto"/>
                    <w:right w:val="single" w:sz="6" w:space="0" w:color="auto"/>
                  </w:tcBorders>
                </w:tcPr>
                <w:p w14:paraId="51AB596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CONTLA 399-5701420</w:t>
                  </w:r>
                </w:p>
              </w:tc>
              <w:tc>
                <w:tcPr>
                  <w:tcW w:w="400" w:type="dxa"/>
                  <w:tcBorders>
                    <w:top w:val="nil"/>
                    <w:left w:val="nil"/>
                    <w:bottom w:val="single" w:sz="6" w:space="0" w:color="auto"/>
                    <w:right w:val="single" w:sz="6" w:space="0" w:color="auto"/>
                  </w:tcBorders>
                </w:tcPr>
                <w:p w14:paraId="35920A1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E99818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24,644.57 </w:t>
                  </w:r>
                </w:p>
              </w:tc>
              <w:tc>
                <w:tcPr>
                  <w:tcW w:w="1300" w:type="dxa"/>
                  <w:tcBorders>
                    <w:top w:val="nil"/>
                    <w:left w:val="nil"/>
                    <w:bottom w:val="single" w:sz="6" w:space="0" w:color="auto"/>
                    <w:right w:val="single" w:sz="6" w:space="0" w:color="auto"/>
                  </w:tcBorders>
                </w:tcPr>
                <w:p w14:paraId="220BC15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0D082B05"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E3DAC9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1-1-01-02-001-0001-0005</w:t>
                  </w:r>
                </w:p>
              </w:tc>
              <w:tc>
                <w:tcPr>
                  <w:tcW w:w="4859" w:type="dxa"/>
                  <w:tcBorders>
                    <w:top w:val="nil"/>
                    <w:left w:val="nil"/>
                    <w:bottom w:val="single" w:sz="6" w:space="0" w:color="auto"/>
                    <w:right w:val="single" w:sz="6" w:space="0" w:color="auto"/>
                  </w:tcBorders>
                </w:tcPr>
                <w:p w14:paraId="2F12067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EL TULILLO 399-5701463</w:t>
                  </w:r>
                </w:p>
              </w:tc>
              <w:tc>
                <w:tcPr>
                  <w:tcW w:w="400" w:type="dxa"/>
                  <w:tcBorders>
                    <w:top w:val="nil"/>
                    <w:left w:val="nil"/>
                    <w:bottom w:val="single" w:sz="6" w:space="0" w:color="auto"/>
                    <w:right w:val="single" w:sz="6" w:space="0" w:color="auto"/>
                  </w:tcBorders>
                </w:tcPr>
                <w:p w14:paraId="618F3AF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ED58B2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148,942.50 </w:t>
                  </w:r>
                </w:p>
              </w:tc>
              <w:tc>
                <w:tcPr>
                  <w:tcW w:w="1300" w:type="dxa"/>
                  <w:tcBorders>
                    <w:top w:val="nil"/>
                    <w:left w:val="nil"/>
                    <w:bottom w:val="single" w:sz="6" w:space="0" w:color="auto"/>
                    <w:right w:val="single" w:sz="6" w:space="0" w:color="auto"/>
                  </w:tcBorders>
                </w:tcPr>
                <w:p w14:paraId="7148B30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E9F0910"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D6729D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1-1-01-02-001-0001-0006</w:t>
                  </w:r>
                </w:p>
              </w:tc>
              <w:tc>
                <w:tcPr>
                  <w:tcW w:w="4859" w:type="dxa"/>
                  <w:tcBorders>
                    <w:top w:val="nil"/>
                    <w:left w:val="nil"/>
                    <w:bottom w:val="single" w:sz="6" w:space="0" w:color="auto"/>
                    <w:right w:val="single" w:sz="6" w:space="0" w:color="auto"/>
                  </w:tcBorders>
                </w:tcPr>
                <w:p w14:paraId="49BC304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NIGROMANTE 399-5701471</w:t>
                  </w:r>
                </w:p>
              </w:tc>
              <w:tc>
                <w:tcPr>
                  <w:tcW w:w="400" w:type="dxa"/>
                  <w:tcBorders>
                    <w:top w:val="nil"/>
                    <w:left w:val="nil"/>
                    <w:bottom w:val="single" w:sz="6" w:space="0" w:color="auto"/>
                    <w:right w:val="single" w:sz="6" w:space="0" w:color="auto"/>
                  </w:tcBorders>
                </w:tcPr>
                <w:p w14:paraId="53962A6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2E68EB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14,256.43 </w:t>
                  </w:r>
                </w:p>
              </w:tc>
              <w:tc>
                <w:tcPr>
                  <w:tcW w:w="1300" w:type="dxa"/>
                  <w:tcBorders>
                    <w:top w:val="nil"/>
                    <w:left w:val="nil"/>
                    <w:bottom w:val="single" w:sz="6" w:space="0" w:color="auto"/>
                    <w:right w:val="single" w:sz="6" w:space="0" w:color="auto"/>
                  </w:tcBorders>
                </w:tcPr>
                <w:p w14:paraId="21FE94C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1B60A11D"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62B721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1-1-01-02-001-0001-0011</w:t>
                  </w:r>
                </w:p>
              </w:tc>
              <w:tc>
                <w:tcPr>
                  <w:tcW w:w="4859" w:type="dxa"/>
                  <w:tcBorders>
                    <w:top w:val="nil"/>
                    <w:left w:val="nil"/>
                    <w:bottom w:val="single" w:sz="6" w:space="0" w:color="auto"/>
                    <w:right w:val="single" w:sz="6" w:space="0" w:color="auto"/>
                  </w:tcBorders>
                </w:tcPr>
                <w:p w14:paraId="7BC3EC6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VISTA HERMOSA 399-5701455</w:t>
                  </w:r>
                </w:p>
              </w:tc>
              <w:tc>
                <w:tcPr>
                  <w:tcW w:w="400" w:type="dxa"/>
                  <w:tcBorders>
                    <w:top w:val="nil"/>
                    <w:left w:val="nil"/>
                    <w:bottom w:val="single" w:sz="6" w:space="0" w:color="auto"/>
                    <w:right w:val="single" w:sz="6" w:space="0" w:color="auto"/>
                  </w:tcBorders>
                </w:tcPr>
                <w:p w14:paraId="26516A4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C66586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641,677.64 </w:t>
                  </w:r>
                </w:p>
              </w:tc>
              <w:tc>
                <w:tcPr>
                  <w:tcW w:w="1300" w:type="dxa"/>
                  <w:tcBorders>
                    <w:top w:val="nil"/>
                    <w:left w:val="nil"/>
                    <w:bottom w:val="single" w:sz="6" w:space="0" w:color="auto"/>
                    <w:right w:val="single" w:sz="6" w:space="0" w:color="auto"/>
                  </w:tcBorders>
                </w:tcPr>
                <w:p w14:paraId="1D59DC2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22706048"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6511853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1-1-01-02-001-0001-0015</w:t>
                  </w:r>
                </w:p>
              </w:tc>
              <w:tc>
                <w:tcPr>
                  <w:tcW w:w="4859" w:type="dxa"/>
                  <w:tcBorders>
                    <w:top w:val="nil"/>
                    <w:left w:val="nil"/>
                    <w:bottom w:val="single" w:sz="6" w:space="0" w:color="auto"/>
                    <w:right w:val="single" w:sz="6" w:space="0" w:color="auto"/>
                  </w:tcBorders>
                </w:tcPr>
                <w:p w14:paraId="6C2F705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LA GARITA 7007-5695622</w:t>
                  </w:r>
                </w:p>
              </w:tc>
              <w:tc>
                <w:tcPr>
                  <w:tcW w:w="400" w:type="dxa"/>
                  <w:tcBorders>
                    <w:top w:val="nil"/>
                    <w:left w:val="nil"/>
                    <w:bottom w:val="single" w:sz="6" w:space="0" w:color="auto"/>
                    <w:right w:val="single" w:sz="6" w:space="0" w:color="auto"/>
                  </w:tcBorders>
                </w:tcPr>
                <w:p w14:paraId="72F63EC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6BD4467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196,843.24 </w:t>
                  </w:r>
                </w:p>
              </w:tc>
              <w:tc>
                <w:tcPr>
                  <w:tcW w:w="1300" w:type="dxa"/>
                  <w:tcBorders>
                    <w:top w:val="nil"/>
                    <w:left w:val="nil"/>
                    <w:bottom w:val="single" w:sz="6" w:space="0" w:color="auto"/>
                    <w:right w:val="single" w:sz="6" w:space="0" w:color="auto"/>
                  </w:tcBorders>
                </w:tcPr>
                <w:p w14:paraId="49A0372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C6EEF47"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C2A7BD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1-1-01-02-001-0002</w:t>
                  </w:r>
                </w:p>
              </w:tc>
              <w:tc>
                <w:tcPr>
                  <w:tcW w:w="4859" w:type="dxa"/>
                  <w:tcBorders>
                    <w:top w:val="nil"/>
                    <w:left w:val="nil"/>
                    <w:bottom w:val="single" w:sz="6" w:space="0" w:color="auto"/>
                    <w:right w:val="single" w:sz="6" w:space="0" w:color="auto"/>
                  </w:tcBorders>
                </w:tcPr>
                <w:p w14:paraId="14DD4D6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HSBC</w:t>
                  </w:r>
                </w:p>
              </w:tc>
              <w:tc>
                <w:tcPr>
                  <w:tcW w:w="400" w:type="dxa"/>
                  <w:tcBorders>
                    <w:top w:val="nil"/>
                    <w:left w:val="nil"/>
                    <w:bottom w:val="single" w:sz="6" w:space="0" w:color="auto"/>
                    <w:right w:val="single" w:sz="6" w:space="0" w:color="auto"/>
                  </w:tcBorders>
                </w:tcPr>
                <w:p w14:paraId="08EF5D0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61CFE17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3,839.18 </w:t>
                  </w:r>
                </w:p>
              </w:tc>
              <w:tc>
                <w:tcPr>
                  <w:tcW w:w="1300" w:type="dxa"/>
                  <w:tcBorders>
                    <w:top w:val="nil"/>
                    <w:left w:val="nil"/>
                    <w:bottom w:val="single" w:sz="6" w:space="0" w:color="auto"/>
                    <w:right w:val="single" w:sz="6" w:space="0" w:color="auto"/>
                  </w:tcBorders>
                </w:tcPr>
                <w:p w14:paraId="7F09F7A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20894788"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6DE4B6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1-1-01-02-001-0002-0001</w:t>
                  </w:r>
                </w:p>
              </w:tc>
              <w:tc>
                <w:tcPr>
                  <w:tcW w:w="4859" w:type="dxa"/>
                  <w:tcBorders>
                    <w:top w:val="nil"/>
                    <w:left w:val="nil"/>
                    <w:bottom w:val="single" w:sz="6" w:space="0" w:color="auto"/>
                    <w:right w:val="single" w:sz="6" w:space="0" w:color="auto"/>
                  </w:tcBorders>
                </w:tcPr>
                <w:p w14:paraId="18FEF19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NOMINA HSBC 4050696566</w:t>
                  </w:r>
                </w:p>
              </w:tc>
              <w:tc>
                <w:tcPr>
                  <w:tcW w:w="400" w:type="dxa"/>
                  <w:tcBorders>
                    <w:top w:val="nil"/>
                    <w:left w:val="nil"/>
                    <w:bottom w:val="single" w:sz="6" w:space="0" w:color="auto"/>
                    <w:right w:val="single" w:sz="6" w:space="0" w:color="auto"/>
                  </w:tcBorders>
                </w:tcPr>
                <w:p w14:paraId="078681B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E2B709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3,782.73 </w:t>
                  </w:r>
                </w:p>
              </w:tc>
              <w:tc>
                <w:tcPr>
                  <w:tcW w:w="1300" w:type="dxa"/>
                  <w:tcBorders>
                    <w:top w:val="nil"/>
                    <w:left w:val="nil"/>
                    <w:bottom w:val="single" w:sz="6" w:space="0" w:color="auto"/>
                    <w:right w:val="single" w:sz="6" w:space="0" w:color="auto"/>
                  </w:tcBorders>
                </w:tcPr>
                <w:p w14:paraId="738A6D2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509CA48E"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D89FD4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1-1-01-02-001-0002-0002</w:t>
                  </w:r>
                </w:p>
              </w:tc>
              <w:tc>
                <w:tcPr>
                  <w:tcW w:w="4859" w:type="dxa"/>
                  <w:tcBorders>
                    <w:top w:val="nil"/>
                    <w:left w:val="nil"/>
                    <w:bottom w:val="single" w:sz="6" w:space="0" w:color="auto"/>
                    <w:right w:val="single" w:sz="6" w:space="0" w:color="auto"/>
                  </w:tcBorders>
                </w:tcPr>
                <w:p w14:paraId="41C5801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TERMINAL PUNTO DE VENTA  0185780667</w:t>
                  </w:r>
                </w:p>
              </w:tc>
              <w:tc>
                <w:tcPr>
                  <w:tcW w:w="400" w:type="dxa"/>
                  <w:tcBorders>
                    <w:top w:val="nil"/>
                    <w:left w:val="nil"/>
                    <w:bottom w:val="single" w:sz="6" w:space="0" w:color="auto"/>
                    <w:right w:val="single" w:sz="6" w:space="0" w:color="auto"/>
                  </w:tcBorders>
                </w:tcPr>
                <w:p w14:paraId="50CF547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CE7FA8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56.45 </w:t>
                  </w:r>
                </w:p>
              </w:tc>
              <w:tc>
                <w:tcPr>
                  <w:tcW w:w="1300" w:type="dxa"/>
                  <w:tcBorders>
                    <w:top w:val="nil"/>
                    <w:left w:val="nil"/>
                    <w:bottom w:val="single" w:sz="6" w:space="0" w:color="auto"/>
                    <w:right w:val="single" w:sz="6" w:space="0" w:color="auto"/>
                  </w:tcBorders>
                </w:tcPr>
                <w:p w14:paraId="2A81CCD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C725962"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2461C1D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w:t>
                  </w:r>
                </w:p>
              </w:tc>
              <w:tc>
                <w:tcPr>
                  <w:tcW w:w="4859" w:type="dxa"/>
                  <w:tcBorders>
                    <w:top w:val="nil"/>
                    <w:left w:val="nil"/>
                    <w:bottom w:val="single" w:sz="6" w:space="0" w:color="auto"/>
                    <w:right w:val="single" w:sz="6" w:space="0" w:color="auto"/>
                  </w:tcBorders>
                </w:tcPr>
                <w:p w14:paraId="555712C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BANCOMER</w:t>
                  </w:r>
                </w:p>
              </w:tc>
              <w:tc>
                <w:tcPr>
                  <w:tcW w:w="400" w:type="dxa"/>
                  <w:tcBorders>
                    <w:top w:val="nil"/>
                    <w:left w:val="nil"/>
                    <w:bottom w:val="single" w:sz="6" w:space="0" w:color="auto"/>
                    <w:right w:val="single" w:sz="6" w:space="0" w:color="auto"/>
                  </w:tcBorders>
                </w:tcPr>
                <w:p w14:paraId="0879224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2A25F06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17,983,436.79 </w:t>
                  </w:r>
                </w:p>
              </w:tc>
              <w:tc>
                <w:tcPr>
                  <w:tcW w:w="1300" w:type="dxa"/>
                  <w:tcBorders>
                    <w:top w:val="nil"/>
                    <w:left w:val="nil"/>
                    <w:bottom w:val="single" w:sz="6" w:space="0" w:color="auto"/>
                    <w:right w:val="single" w:sz="6" w:space="0" w:color="auto"/>
                  </w:tcBorders>
                </w:tcPr>
                <w:p w14:paraId="0C83EEF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2308DC6"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9DBE98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1-1-01-02-001-0003-0001</w:t>
                  </w:r>
                </w:p>
              </w:tc>
              <w:tc>
                <w:tcPr>
                  <w:tcW w:w="4859" w:type="dxa"/>
                  <w:tcBorders>
                    <w:top w:val="nil"/>
                    <w:left w:val="nil"/>
                    <w:bottom w:val="single" w:sz="6" w:space="0" w:color="auto"/>
                    <w:right w:val="single" w:sz="6" w:space="0" w:color="auto"/>
                  </w:tcBorders>
                </w:tcPr>
                <w:p w14:paraId="549AD39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HACIENDA MUNICIPAL 0170493937</w:t>
                  </w:r>
                </w:p>
              </w:tc>
              <w:tc>
                <w:tcPr>
                  <w:tcW w:w="400" w:type="dxa"/>
                  <w:tcBorders>
                    <w:top w:val="nil"/>
                    <w:left w:val="nil"/>
                    <w:bottom w:val="single" w:sz="6" w:space="0" w:color="auto"/>
                    <w:right w:val="single" w:sz="6" w:space="0" w:color="auto"/>
                  </w:tcBorders>
                </w:tcPr>
                <w:p w14:paraId="52B3D86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88239D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0.00</w:t>
                  </w:r>
                </w:p>
              </w:tc>
              <w:tc>
                <w:tcPr>
                  <w:tcW w:w="1300" w:type="dxa"/>
                  <w:tcBorders>
                    <w:top w:val="nil"/>
                    <w:left w:val="nil"/>
                    <w:bottom w:val="single" w:sz="6" w:space="0" w:color="auto"/>
                    <w:right w:val="single" w:sz="6" w:space="0" w:color="auto"/>
                  </w:tcBorders>
                </w:tcPr>
                <w:p w14:paraId="16F0E29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12,566.36 </w:t>
                  </w:r>
                </w:p>
              </w:tc>
            </w:tr>
            <w:tr w:rsidR="00D52351" w14:paraId="60874FA3"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BBBA82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1-1-01-02-001-0003-0002</w:t>
                  </w:r>
                </w:p>
              </w:tc>
              <w:tc>
                <w:tcPr>
                  <w:tcW w:w="4859" w:type="dxa"/>
                  <w:tcBorders>
                    <w:top w:val="nil"/>
                    <w:left w:val="nil"/>
                    <w:bottom w:val="single" w:sz="6" w:space="0" w:color="auto"/>
                    <w:right w:val="single" w:sz="6" w:space="0" w:color="auto"/>
                  </w:tcBorders>
                </w:tcPr>
                <w:p w14:paraId="392E444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 AGUAS RESIDUALES  0170493767</w:t>
                  </w:r>
                </w:p>
              </w:tc>
              <w:tc>
                <w:tcPr>
                  <w:tcW w:w="400" w:type="dxa"/>
                  <w:tcBorders>
                    <w:top w:val="nil"/>
                    <w:left w:val="nil"/>
                    <w:bottom w:val="single" w:sz="6" w:space="0" w:color="auto"/>
                    <w:right w:val="single" w:sz="6" w:space="0" w:color="auto"/>
                  </w:tcBorders>
                </w:tcPr>
                <w:p w14:paraId="3EFEDB9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23A403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272,331.61 </w:t>
                  </w:r>
                </w:p>
              </w:tc>
              <w:tc>
                <w:tcPr>
                  <w:tcW w:w="1300" w:type="dxa"/>
                  <w:tcBorders>
                    <w:top w:val="nil"/>
                    <w:left w:val="nil"/>
                    <w:bottom w:val="single" w:sz="6" w:space="0" w:color="auto"/>
                    <w:right w:val="single" w:sz="6" w:space="0" w:color="auto"/>
                  </w:tcBorders>
                </w:tcPr>
                <w:p w14:paraId="1FBE3F1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7A724701"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2070AD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1-1-01-02-001-0003-0003</w:t>
                  </w:r>
                </w:p>
              </w:tc>
              <w:tc>
                <w:tcPr>
                  <w:tcW w:w="4859" w:type="dxa"/>
                  <w:tcBorders>
                    <w:top w:val="nil"/>
                    <w:left w:val="nil"/>
                    <w:bottom w:val="single" w:sz="6" w:space="0" w:color="auto"/>
                    <w:right w:val="single" w:sz="6" w:space="0" w:color="auto"/>
                  </w:tcBorders>
                </w:tcPr>
                <w:p w14:paraId="23379FC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 INFRAESTRUCTURA HIDRAULICA 0170493872</w:t>
                  </w:r>
                </w:p>
              </w:tc>
              <w:tc>
                <w:tcPr>
                  <w:tcW w:w="400" w:type="dxa"/>
                  <w:tcBorders>
                    <w:top w:val="nil"/>
                    <w:left w:val="nil"/>
                    <w:bottom w:val="single" w:sz="6" w:space="0" w:color="auto"/>
                    <w:right w:val="single" w:sz="6" w:space="0" w:color="auto"/>
                  </w:tcBorders>
                </w:tcPr>
                <w:p w14:paraId="27F9DF6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7FB3B4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67,573.55 </w:t>
                  </w:r>
                </w:p>
              </w:tc>
              <w:tc>
                <w:tcPr>
                  <w:tcW w:w="1300" w:type="dxa"/>
                  <w:tcBorders>
                    <w:top w:val="nil"/>
                    <w:left w:val="nil"/>
                    <w:bottom w:val="single" w:sz="6" w:space="0" w:color="auto"/>
                    <w:right w:val="single" w:sz="6" w:space="0" w:color="auto"/>
                  </w:tcBorders>
                </w:tcPr>
                <w:p w14:paraId="3C1E88C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59A71FCF"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D1AF63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1-1-01-02-001-0003-0012</w:t>
                  </w:r>
                </w:p>
              </w:tc>
              <w:tc>
                <w:tcPr>
                  <w:tcW w:w="4859" w:type="dxa"/>
                  <w:tcBorders>
                    <w:top w:val="nil"/>
                    <w:left w:val="nil"/>
                    <w:bottom w:val="single" w:sz="6" w:space="0" w:color="auto"/>
                    <w:right w:val="single" w:sz="6" w:space="0" w:color="auto"/>
                  </w:tcBorders>
                </w:tcPr>
                <w:p w14:paraId="5E64516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AGUA POTABLE  0194444639 BBVA BANCOMER</w:t>
                  </w:r>
                </w:p>
              </w:tc>
              <w:tc>
                <w:tcPr>
                  <w:tcW w:w="400" w:type="dxa"/>
                  <w:tcBorders>
                    <w:top w:val="nil"/>
                    <w:left w:val="nil"/>
                    <w:bottom w:val="single" w:sz="6" w:space="0" w:color="auto"/>
                    <w:right w:val="single" w:sz="6" w:space="0" w:color="auto"/>
                  </w:tcBorders>
                </w:tcPr>
                <w:p w14:paraId="4993C9D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5B211E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250.21 </w:t>
                  </w:r>
                </w:p>
              </w:tc>
              <w:tc>
                <w:tcPr>
                  <w:tcW w:w="1300" w:type="dxa"/>
                  <w:tcBorders>
                    <w:top w:val="nil"/>
                    <w:left w:val="nil"/>
                    <w:bottom w:val="single" w:sz="6" w:space="0" w:color="auto"/>
                    <w:right w:val="single" w:sz="6" w:space="0" w:color="auto"/>
                  </w:tcBorders>
                </w:tcPr>
                <w:p w14:paraId="5B65562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1A2F4B31"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B7C3BE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1-1-01-02-001-0003-0019</w:t>
                  </w:r>
                </w:p>
              </w:tc>
              <w:tc>
                <w:tcPr>
                  <w:tcW w:w="4859" w:type="dxa"/>
                  <w:tcBorders>
                    <w:top w:val="nil"/>
                    <w:left w:val="nil"/>
                    <w:bottom w:val="single" w:sz="6" w:space="0" w:color="auto"/>
                    <w:right w:val="single" w:sz="6" w:space="0" w:color="auto"/>
                  </w:tcBorders>
                </w:tcPr>
                <w:p w14:paraId="68125EA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CATASTRO</w:t>
                  </w:r>
                </w:p>
              </w:tc>
              <w:tc>
                <w:tcPr>
                  <w:tcW w:w="400" w:type="dxa"/>
                  <w:tcBorders>
                    <w:top w:val="nil"/>
                    <w:left w:val="nil"/>
                    <w:bottom w:val="single" w:sz="6" w:space="0" w:color="auto"/>
                    <w:right w:val="single" w:sz="6" w:space="0" w:color="auto"/>
                  </w:tcBorders>
                </w:tcPr>
                <w:p w14:paraId="23C75D1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24AAB9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11.02 </w:t>
                  </w:r>
                </w:p>
              </w:tc>
              <w:tc>
                <w:tcPr>
                  <w:tcW w:w="1300" w:type="dxa"/>
                  <w:tcBorders>
                    <w:top w:val="nil"/>
                    <w:left w:val="nil"/>
                    <w:bottom w:val="single" w:sz="6" w:space="0" w:color="auto"/>
                    <w:right w:val="single" w:sz="6" w:space="0" w:color="auto"/>
                  </w:tcBorders>
                </w:tcPr>
                <w:p w14:paraId="75A6C70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E3A7FBB"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236447E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1-1-01-02-001-0003-0025</w:t>
                  </w:r>
                </w:p>
              </w:tc>
              <w:tc>
                <w:tcPr>
                  <w:tcW w:w="4859" w:type="dxa"/>
                  <w:tcBorders>
                    <w:top w:val="nil"/>
                    <w:left w:val="nil"/>
                    <w:bottom w:val="single" w:sz="6" w:space="0" w:color="auto"/>
                    <w:right w:val="single" w:sz="6" w:space="0" w:color="auto"/>
                  </w:tcBorders>
                </w:tcPr>
                <w:p w14:paraId="59265B9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TALLERES ARTISTICOS</w:t>
                  </w:r>
                </w:p>
              </w:tc>
              <w:tc>
                <w:tcPr>
                  <w:tcW w:w="400" w:type="dxa"/>
                  <w:tcBorders>
                    <w:top w:val="nil"/>
                    <w:left w:val="nil"/>
                    <w:bottom w:val="single" w:sz="6" w:space="0" w:color="auto"/>
                    <w:right w:val="single" w:sz="6" w:space="0" w:color="auto"/>
                  </w:tcBorders>
                </w:tcPr>
                <w:p w14:paraId="2F950D1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425208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50,000.00 </w:t>
                  </w:r>
                </w:p>
              </w:tc>
              <w:tc>
                <w:tcPr>
                  <w:tcW w:w="1300" w:type="dxa"/>
                  <w:tcBorders>
                    <w:top w:val="nil"/>
                    <w:left w:val="nil"/>
                    <w:bottom w:val="single" w:sz="6" w:space="0" w:color="auto"/>
                    <w:right w:val="single" w:sz="6" w:space="0" w:color="auto"/>
                  </w:tcBorders>
                </w:tcPr>
                <w:p w14:paraId="1F5C97D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1D843A76"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6542F43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1-1-01-02-001-0003-0047</w:t>
                  </w:r>
                </w:p>
              </w:tc>
              <w:tc>
                <w:tcPr>
                  <w:tcW w:w="4859" w:type="dxa"/>
                  <w:tcBorders>
                    <w:top w:val="nil"/>
                    <w:left w:val="nil"/>
                    <w:bottom w:val="single" w:sz="6" w:space="0" w:color="auto"/>
                    <w:right w:val="single" w:sz="6" w:space="0" w:color="auto"/>
                  </w:tcBorders>
                </w:tcPr>
                <w:p w14:paraId="54A090B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FORTALECIMIENTO FINAC. PARA INVERSION 2017</w:t>
                  </w:r>
                </w:p>
              </w:tc>
              <w:tc>
                <w:tcPr>
                  <w:tcW w:w="400" w:type="dxa"/>
                  <w:tcBorders>
                    <w:top w:val="nil"/>
                    <w:left w:val="nil"/>
                    <w:bottom w:val="single" w:sz="6" w:space="0" w:color="auto"/>
                    <w:right w:val="single" w:sz="6" w:space="0" w:color="auto"/>
                  </w:tcBorders>
                </w:tcPr>
                <w:p w14:paraId="2EDBA98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p>
              </w:tc>
              <w:tc>
                <w:tcPr>
                  <w:tcW w:w="1601" w:type="dxa"/>
                  <w:tcBorders>
                    <w:top w:val="nil"/>
                    <w:left w:val="nil"/>
                    <w:bottom w:val="single" w:sz="6" w:space="0" w:color="auto"/>
                    <w:right w:val="single" w:sz="6" w:space="0" w:color="auto"/>
                  </w:tcBorders>
                </w:tcPr>
                <w:p w14:paraId="3C04322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5,005.50 </w:t>
                  </w:r>
                </w:p>
              </w:tc>
              <w:tc>
                <w:tcPr>
                  <w:tcW w:w="1300" w:type="dxa"/>
                  <w:tcBorders>
                    <w:top w:val="nil"/>
                    <w:left w:val="nil"/>
                    <w:bottom w:val="single" w:sz="6" w:space="0" w:color="auto"/>
                    <w:right w:val="single" w:sz="6" w:space="0" w:color="auto"/>
                  </w:tcBorders>
                </w:tcPr>
                <w:p w14:paraId="080406C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638F0CD2"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4C38F9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1-1-01-02-001-0003-0053</w:t>
                  </w:r>
                </w:p>
              </w:tc>
              <w:tc>
                <w:tcPr>
                  <w:tcW w:w="4859" w:type="dxa"/>
                  <w:tcBorders>
                    <w:top w:val="nil"/>
                    <w:left w:val="nil"/>
                    <w:bottom w:val="single" w:sz="6" w:space="0" w:color="auto"/>
                    <w:right w:val="single" w:sz="6" w:space="0" w:color="auto"/>
                  </w:tcBorders>
                </w:tcPr>
                <w:p w14:paraId="0D69769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FONDEREG 2018 (0111718606)</w:t>
                  </w:r>
                </w:p>
              </w:tc>
              <w:tc>
                <w:tcPr>
                  <w:tcW w:w="400" w:type="dxa"/>
                  <w:tcBorders>
                    <w:top w:val="nil"/>
                    <w:left w:val="nil"/>
                    <w:bottom w:val="single" w:sz="6" w:space="0" w:color="auto"/>
                    <w:right w:val="single" w:sz="6" w:space="0" w:color="auto"/>
                  </w:tcBorders>
                </w:tcPr>
                <w:p w14:paraId="21F66E5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5F30AD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7,079.43 </w:t>
                  </w:r>
                </w:p>
              </w:tc>
              <w:tc>
                <w:tcPr>
                  <w:tcW w:w="1300" w:type="dxa"/>
                  <w:tcBorders>
                    <w:top w:val="nil"/>
                    <w:left w:val="nil"/>
                    <w:bottom w:val="single" w:sz="6" w:space="0" w:color="auto"/>
                    <w:right w:val="single" w:sz="6" w:space="0" w:color="auto"/>
                  </w:tcBorders>
                </w:tcPr>
                <w:p w14:paraId="57F4C0A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07DC0D0"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1EBCBC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1-1-01-02-001-0003-0059</w:t>
                  </w:r>
                </w:p>
              </w:tc>
              <w:tc>
                <w:tcPr>
                  <w:tcW w:w="4859" w:type="dxa"/>
                  <w:tcBorders>
                    <w:top w:val="nil"/>
                    <w:left w:val="nil"/>
                    <w:bottom w:val="single" w:sz="6" w:space="0" w:color="auto"/>
                    <w:right w:val="single" w:sz="6" w:space="0" w:color="auto"/>
                  </w:tcBorders>
                </w:tcPr>
                <w:p w14:paraId="4DF6467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FONDOS DE INVERSION (2049507485)</w:t>
                  </w:r>
                </w:p>
              </w:tc>
              <w:tc>
                <w:tcPr>
                  <w:tcW w:w="400" w:type="dxa"/>
                  <w:tcBorders>
                    <w:top w:val="nil"/>
                    <w:left w:val="nil"/>
                    <w:bottom w:val="single" w:sz="6" w:space="0" w:color="auto"/>
                    <w:right w:val="single" w:sz="6" w:space="0" w:color="auto"/>
                  </w:tcBorders>
                </w:tcPr>
                <w:p w14:paraId="7BF96E7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B10918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7,763,304.53 </w:t>
                  </w:r>
                </w:p>
              </w:tc>
              <w:tc>
                <w:tcPr>
                  <w:tcW w:w="1300" w:type="dxa"/>
                  <w:tcBorders>
                    <w:top w:val="nil"/>
                    <w:left w:val="nil"/>
                    <w:bottom w:val="single" w:sz="6" w:space="0" w:color="auto"/>
                    <w:right w:val="single" w:sz="6" w:space="0" w:color="auto"/>
                  </w:tcBorders>
                </w:tcPr>
                <w:p w14:paraId="35AC5D2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6BBB6B9D"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635AAEC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1-1-01-02-001-0003-0066</w:t>
                  </w:r>
                </w:p>
              </w:tc>
              <w:tc>
                <w:tcPr>
                  <w:tcW w:w="4859" w:type="dxa"/>
                  <w:tcBorders>
                    <w:top w:val="nil"/>
                    <w:left w:val="nil"/>
                    <w:bottom w:val="single" w:sz="6" w:space="0" w:color="auto"/>
                    <w:right w:val="single" w:sz="6" w:space="0" w:color="auto"/>
                  </w:tcBorders>
                </w:tcPr>
                <w:p w14:paraId="28EFB92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FONDO TALLERES CASA DE LA CULTURA (0115553652)</w:t>
                  </w:r>
                </w:p>
              </w:tc>
              <w:tc>
                <w:tcPr>
                  <w:tcW w:w="400" w:type="dxa"/>
                  <w:tcBorders>
                    <w:top w:val="nil"/>
                    <w:left w:val="nil"/>
                    <w:bottom w:val="single" w:sz="6" w:space="0" w:color="auto"/>
                    <w:right w:val="single" w:sz="6" w:space="0" w:color="auto"/>
                  </w:tcBorders>
                </w:tcPr>
                <w:p w14:paraId="0F9EAAC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509F16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0.11 </w:t>
                  </w:r>
                </w:p>
              </w:tc>
              <w:tc>
                <w:tcPr>
                  <w:tcW w:w="1300" w:type="dxa"/>
                  <w:tcBorders>
                    <w:top w:val="nil"/>
                    <w:left w:val="nil"/>
                    <w:bottom w:val="single" w:sz="6" w:space="0" w:color="auto"/>
                    <w:right w:val="single" w:sz="6" w:space="0" w:color="auto"/>
                  </w:tcBorders>
                </w:tcPr>
                <w:p w14:paraId="797DD75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0C6F9CB"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101C50A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1-1-01-02-001-0003-0074</w:t>
                  </w:r>
                </w:p>
              </w:tc>
              <w:tc>
                <w:tcPr>
                  <w:tcW w:w="4859" w:type="dxa"/>
                  <w:tcBorders>
                    <w:top w:val="nil"/>
                    <w:left w:val="nil"/>
                    <w:bottom w:val="single" w:sz="6" w:space="0" w:color="auto"/>
                    <w:right w:val="single" w:sz="6" w:space="0" w:color="auto"/>
                  </w:tcBorders>
                </w:tcPr>
                <w:p w14:paraId="294F292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DELEGACION MORELOS (0117897286)</w:t>
                  </w:r>
                </w:p>
              </w:tc>
              <w:tc>
                <w:tcPr>
                  <w:tcW w:w="400" w:type="dxa"/>
                  <w:tcBorders>
                    <w:top w:val="nil"/>
                    <w:left w:val="nil"/>
                    <w:bottom w:val="single" w:sz="6" w:space="0" w:color="auto"/>
                    <w:right w:val="single" w:sz="6" w:space="0" w:color="auto"/>
                  </w:tcBorders>
                </w:tcPr>
                <w:p w14:paraId="5CEA9B2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F4E124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16,625.83 </w:t>
                  </w:r>
                </w:p>
              </w:tc>
              <w:tc>
                <w:tcPr>
                  <w:tcW w:w="1300" w:type="dxa"/>
                  <w:tcBorders>
                    <w:top w:val="nil"/>
                    <w:left w:val="nil"/>
                    <w:bottom w:val="single" w:sz="6" w:space="0" w:color="auto"/>
                    <w:right w:val="single" w:sz="6" w:space="0" w:color="auto"/>
                  </w:tcBorders>
                </w:tcPr>
                <w:p w14:paraId="6120576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B222ECD"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5C69AAA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1-1-01-02-001-0003-0076</w:t>
                  </w:r>
                </w:p>
              </w:tc>
              <w:tc>
                <w:tcPr>
                  <w:tcW w:w="4859" w:type="dxa"/>
                  <w:tcBorders>
                    <w:top w:val="nil"/>
                    <w:left w:val="nil"/>
                    <w:bottom w:val="single" w:sz="6" w:space="0" w:color="auto"/>
                    <w:right w:val="single" w:sz="6" w:space="0" w:color="auto"/>
                  </w:tcBorders>
                </w:tcPr>
                <w:p w14:paraId="5CC399B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 STUDIO RECORDS 0119389296</w:t>
                  </w:r>
                </w:p>
              </w:tc>
              <w:tc>
                <w:tcPr>
                  <w:tcW w:w="400" w:type="dxa"/>
                  <w:tcBorders>
                    <w:top w:val="nil"/>
                    <w:left w:val="nil"/>
                    <w:bottom w:val="single" w:sz="6" w:space="0" w:color="auto"/>
                    <w:right w:val="single" w:sz="6" w:space="0" w:color="auto"/>
                  </w:tcBorders>
                </w:tcPr>
                <w:p w14:paraId="56ECAFE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126555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46A4CB9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071783C"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296A3FF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1-1-01-02-001-0003-0078</w:t>
                  </w:r>
                </w:p>
              </w:tc>
              <w:tc>
                <w:tcPr>
                  <w:tcW w:w="4859" w:type="dxa"/>
                  <w:tcBorders>
                    <w:top w:val="nil"/>
                    <w:left w:val="nil"/>
                    <w:bottom w:val="single" w:sz="6" w:space="0" w:color="auto"/>
                    <w:right w:val="single" w:sz="6" w:space="0" w:color="auto"/>
                  </w:tcBorders>
                </w:tcPr>
                <w:p w14:paraId="6C25E51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 CODE T&amp;CAI B) SIN IMPORTAR MI EDAD , MI SALUD </w:t>
                  </w:r>
                </w:p>
              </w:tc>
              <w:tc>
                <w:tcPr>
                  <w:tcW w:w="400" w:type="dxa"/>
                  <w:tcBorders>
                    <w:top w:val="nil"/>
                    <w:left w:val="nil"/>
                    <w:bottom w:val="single" w:sz="6" w:space="0" w:color="auto"/>
                    <w:right w:val="single" w:sz="6" w:space="0" w:color="auto"/>
                  </w:tcBorders>
                </w:tcPr>
                <w:p w14:paraId="04D279D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9985EC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86,722.46 </w:t>
                  </w:r>
                </w:p>
              </w:tc>
              <w:tc>
                <w:tcPr>
                  <w:tcW w:w="1300" w:type="dxa"/>
                  <w:tcBorders>
                    <w:top w:val="nil"/>
                    <w:left w:val="nil"/>
                    <w:bottom w:val="single" w:sz="6" w:space="0" w:color="auto"/>
                    <w:right w:val="single" w:sz="6" w:space="0" w:color="auto"/>
                  </w:tcBorders>
                </w:tcPr>
                <w:p w14:paraId="0579E5C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4EFAE02A"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C1E675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lastRenderedPageBreak/>
                    <w:t>1-1-01-02-001-0003-0080</w:t>
                  </w:r>
                </w:p>
              </w:tc>
              <w:tc>
                <w:tcPr>
                  <w:tcW w:w="4859" w:type="dxa"/>
                  <w:tcBorders>
                    <w:top w:val="nil"/>
                    <w:left w:val="nil"/>
                    <w:bottom w:val="single" w:sz="6" w:space="0" w:color="auto"/>
                    <w:right w:val="single" w:sz="6" w:space="0" w:color="auto"/>
                  </w:tcBorders>
                </w:tcPr>
                <w:p w14:paraId="056E803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FORTAMUN 2023 (0119578382)</w:t>
                  </w:r>
                </w:p>
              </w:tc>
              <w:tc>
                <w:tcPr>
                  <w:tcW w:w="400" w:type="dxa"/>
                  <w:tcBorders>
                    <w:top w:val="nil"/>
                    <w:left w:val="nil"/>
                    <w:bottom w:val="single" w:sz="6" w:space="0" w:color="auto"/>
                    <w:right w:val="single" w:sz="6" w:space="0" w:color="auto"/>
                  </w:tcBorders>
                </w:tcPr>
                <w:p w14:paraId="7B3AA0F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33EFB4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5,764,039.23 </w:t>
                  </w:r>
                </w:p>
              </w:tc>
              <w:tc>
                <w:tcPr>
                  <w:tcW w:w="1300" w:type="dxa"/>
                  <w:tcBorders>
                    <w:top w:val="nil"/>
                    <w:left w:val="nil"/>
                    <w:bottom w:val="single" w:sz="6" w:space="0" w:color="auto"/>
                    <w:right w:val="single" w:sz="6" w:space="0" w:color="auto"/>
                  </w:tcBorders>
                </w:tcPr>
                <w:p w14:paraId="723AA5E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3383899E"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097677E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1-1-01-02-001-0003-0081</w:t>
                  </w:r>
                </w:p>
              </w:tc>
              <w:tc>
                <w:tcPr>
                  <w:tcW w:w="4859" w:type="dxa"/>
                  <w:tcBorders>
                    <w:top w:val="nil"/>
                    <w:left w:val="nil"/>
                    <w:bottom w:val="single" w:sz="6" w:space="0" w:color="auto"/>
                    <w:right w:val="single" w:sz="6" w:space="0" w:color="auto"/>
                  </w:tcBorders>
                </w:tcPr>
                <w:p w14:paraId="20E2F88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FAIS 2023 (0119578404)</w:t>
                  </w:r>
                </w:p>
              </w:tc>
              <w:tc>
                <w:tcPr>
                  <w:tcW w:w="400" w:type="dxa"/>
                  <w:tcBorders>
                    <w:top w:val="nil"/>
                    <w:left w:val="nil"/>
                    <w:bottom w:val="single" w:sz="6" w:space="0" w:color="auto"/>
                    <w:right w:val="single" w:sz="6" w:space="0" w:color="auto"/>
                  </w:tcBorders>
                </w:tcPr>
                <w:p w14:paraId="3E64B5B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389D396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3,963,059.67 </w:t>
                  </w:r>
                </w:p>
              </w:tc>
              <w:tc>
                <w:tcPr>
                  <w:tcW w:w="1300" w:type="dxa"/>
                  <w:tcBorders>
                    <w:top w:val="nil"/>
                    <w:left w:val="nil"/>
                    <w:bottom w:val="single" w:sz="6" w:space="0" w:color="auto"/>
                    <w:right w:val="single" w:sz="6" w:space="0" w:color="auto"/>
                  </w:tcBorders>
                </w:tcPr>
                <w:p w14:paraId="02AFF62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5D1E9947"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58433C8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w:t>
                  </w:r>
                </w:p>
              </w:tc>
              <w:tc>
                <w:tcPr>
                  <w:tcW w:w="4859" w:type="dxa"/>
                  <w:tcBorders>
                    <w:top w:val="nil"/>
                    <w:left w:val="nil"/>
                    <w:bottom w:val="single" w:sz="6" w:space="0" w:color="auto"/>
                    <w:right w:val="single" w:sz="6" w:space="0" w:color="auto"/>
                  </w:tcBorders>
                </w:tcPr>
                <w:p w14:paraId="267503F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BANSI</w:t>
                  </w:r>
                </w:p>
              </w:tc>
              <w:tc>
                <w:tcPr>
                  <w:tcW w:w="400" w:type="dxa"/>
                  <w:tcBorders>
                    <w:top w:val="nil"/>
                    <w:left w:val="nil"/>
                    <w:bottom w:val="single" w:sz="6" w:space="0" w:color="auto"/>
                    <w:right w:val="single" w:sz="6" w:space="0" w:color="auto"/>
                  </w:tcBorders>
                </w:tcPr>
                <w:p w14:paraId="72270D0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5F2B92A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187,650.23 </w:t>
                  </w:r>
                </w:p>
              </w:tc>
              <w:tc>
                <w:tcPr>
                  <w:tcW w:w="1300" w:type="dxa"/>
                  <w:tcBorders>
                    <w:top w:val="nil"/>
                    <w:left w:val="nil"/>
                    <w:bottom w:val="single" w:sz="6" w:space="0" w:color="auto"/>
                    <w:right w:val="single" w:sz="6" w:space="0" w:color="auto"/>
                  </w:tcBorders>
                </w:tcPr>
                <w:p w14:paraId="25A59A5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01FE64C2"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79EB0FE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1-1-01-02-001-0005-0001</w:t>
                  </w:r>
                </w:p>
              </w:tc>
              <w:tc>
                <w:tcPr>
                  <w:tcW w:w="4859" w:type="dxa"/>
                  <w:tcBorders>
                    <w:top w:val="nil"/>
                    <w:left w:val="nil"/>
                    <w:bottom w:val="single" w:sz="6" w:space="0" w:color="auto"/>
                    <w:right w:val="single" w:sz="6" w:space="0" w:color="auto"/>
                  </w:tcBorders>
                </w:tcPr>
                <w:p w14:paraId="49CF272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DEL ESTADO 97199159</w:t>
                  </w:r>
                </w:p>
              </w:tc>
              <w:tc>
                <w:tcPr>
                  <w:tcW w:w="400" w:type="dxa"/>
                  <w:tcBorders>
                    <w:top w:val="nil"/>
                    <w:left w:val="nil"/>
                    <w:bottom w:val="single" w:sz="6" w:space="0" w:color="auto"/>
                    <w:right w:val="single" w:sz="6" w:space="0" w:color="auto"/>
                  </w:tcBorders>
                </w:tcPr>
                <w:p w14:paraId="2B1EE42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5B23A13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187,650.23 </w:t>
                  </w:r>
                </w:p>
              </w:tc>
              <w:tc>
                <w:tcPr>
                  <w:tcW w:w="1300" w:type="dxa"/>
                  <w:tcBorders>
                    <w:top w:val="nil"/>
                    <w:left w:val="nil"/>
                    <w:bottom w:val="single" w:sz="6" w:space="0" w:color="auto"/>
                    <w:right w:val="single" w:sz="6" w:space="0" w:color="auto"/>
                  </w:tcBorders>
                </w:tcPr>
                <w:p w14:paraId="00EC3D7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1DCC8927"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176C233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w:t>
                  </w:r>
                </w:p>
              </w:tc>
              <w:tc>
                <w:tcPr>
                  <w:tcW w:w="4859" w:type="dxa"/>
                  <w:tcBorders>
                    <w:top w:val="nil"/>
                    <w:left w:val="nil"/>
                    <w:bottom w:val="single" w:sz="6" w:space="0" w:color="auto"/>
                    <w:right w:val="single" w:sz="6" w:space="0" w:color="auto"/>
                  </w:tcBorders>
                </w:tcPr>
                <w:p w14:paraId="2A90F2C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MONEX</w:t>
                  </w:r>
                </w:p>
              </w:tc>
              <w:tc>
                <w:tcPr>
                  <w:tcW w:w="400" w:type="dxa"/>
                  <w:tcBorders>
                    <w:top w:val="nil"/>
                    <w:left w:val="nil"/>
                    <w:bottom w:val="single" w:sz="6" w:space="0" w:color="auto"/>
                    <w:right w:val="single" w:sz="6" w:space="0" w:color="auto"/>
                  </w:tcBorders>
                </w:tcPr>
                <w:p w14:paraId="15BE810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48693C6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6,866,618.97 </w:t>
                  </w:r>
                </w:p>
              </w:tc>
              <w:tc>
                <w:tcPr>
                  <w:tcW w:w="1300" w:type="dxa"/>
                  <w:tcBorders>
                    <w:top w:val="nil"/>
                    <w:left w:val="nil"/>
                    <w:bottom w:val="single" w:sz="6" w:space="0" w:color="auto"/>
                    <w:right w:val="single" w:sz="6" w:space="0" w:color="auto"/>
                  </w:tcBorders>
                </w:tcPr>
                <w:p w14:paraId="0840175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288C1B60"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AB64C2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1-1-01-02-001-0006-0001</w:t>
                  </w:r>
                </w:p>
              </w:tc>
              <w:tc>
                <w:tcPr>
                  <w:tcW w:w="4859" w:type="dxa"/>
                  <w:tcBorders>
                    <w:top w:val="nil"/>
                    <w:left w:val="nil"/>
                    <w:bottom w:val="single" w:sz="6" w:space="0" w:color="auto"/>
                    <w:right w:val="single" w:sz="6" w:space="0" w:color="auto"/>
                  </w:tcBorders>
                </w:tcPr>
                <w:p w14:paraId="4E94235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BANCO MONEX 2999456</w:t>
                  </w:r>
                </w:p>
              </w:tc>
              <w:tc>
                <w:tcPr>
                  <w:tcW w:w="400" w:type="dxa"/>
                  <w:tcBorders>
                    <w:top w:val="nil"/>
                    <w:left w:val="nil"/>
                    <w:bottom w:val="single" w:sz="6" w:space="0" w:color="auto"/>
                    <w:right w:val="single" w:sz="6" w:space="0" w:color="auto"/>
                  </w:tcBorders>
                </w:tcPr>
                <w:p w14:paraId="241DDDF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8D9EAA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6,866,618.97 </w:t>
                  </w:r>
                </w:p>
              </w:tc>
              <w:tc>
                <w:tcPr>
                  <w:tcW w:w="1300" w:type="dxa"/>
                  <w:tcBorders>
                    <w:top w:val="nil"/>
                    <w:left w:val="nil"/>
                    <w:bottom w:val="single" w:sz="6" w:space="0" w:color="auto"/>
                    <w:right w:val="single" w:sz="6" w:space="0" w:color="auto"/>
                  </w:tcBorders>
                </w:tcPr>
                <w:p w14:paraId="4B0C0E4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7B925B29"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2202EF1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w:t>
                  </w:r>
                </w:p>
              </w:tc>
              <w:tc>
                <w:tcPr>
                  <w:tcW w:w="4859" w:type="dxa"/>
                  <w:tcBorders>
                    <w:top w:val="nil"/>
                    <w:left w:val="nil"/>
                    <w:bottom w:val="single" w:sz="6" w:space="0" w:color="auto"/>
                    <w:right w:val="single" w:sz="6" w:space="0" w:color="auto"/>
                  </w:tcBorders>
                </w:tcPr>
                <w:p w14:paraId="659B2E8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CAJAS</w:t>
                  </w:r>
                </w:p>
              </w:tc>
              <w:tc>
                <w:tcPr>
                  <w:tcW w:w="400" w:type="dxa"/>
                  <w:tcBorders>
                    <w:top w:val="nil"/>
                    <w:left w:val="nil"/>
                    <w:bottom w:val="single" w:sz="6" w:space="0" w:color="auto"/>
                    <w:right w:val="single" w:sz="6" w:space="0" w:color="auto"/>
                  </w:tcBorders>
                </w:tcPr>
                <w:p w14:paraId="0D55D85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3158C0B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34E6212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764EA9F8"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38C0221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1-1-01-02-001-0010-0004</w:t>
                  </w:r>
                </w:p>
              </w:tc>
              <w:tc>
                <w:tcPr>
                  <w:tcW w:w="4859" w:type="dxa"/>
                  <w:tcBorders>
                    <w:top w:val="nil"/>
                    <w:left w:val="nil"/>
                    <w:bottom w:val="single" w:sz="6" w:space="0" w:color="auto"/>
                    <w:right w:val="single" w:sz="6" w:space="0" w:color="auto"/>
                  </w:tcBorders>
                </w:tcPr>
                <w:p w14:paraId="3DE993D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4 (CONTLA)</w:t>
                  </w:r>
                </w:p>
              </w:tc>
              <w:tc>
                <w:tcPr>
                  <w:tcW w:w="400" w:type="dxa"/>
                  <w:tcBorders>
                    <w:top w:val="nil"/>
                    <w:left w:val="nil"/>
                    <w:bottom w:val="single" w:sz="6" w:space="0" w:color="auto"/>
                    <w:right w:val="single" w:sz="6" w:space="0" w:color="auto"/>
                  </w:tcBorders>
                </w:tcPr>
                <w:p w14:paraId="44DA839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0DF8015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7E574DC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664FB0E1"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2DB8C9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1-1-01-02-001-0010-0005</w:t>
                  </w:r>
                </w:p>
              </w:tc>
              <w:tc>
                <w:tcPr>
                  <w:tcW w:w="4859" w:type="dxa"/>
                  <w:tcBorders>
                    <w:top w:val="nil"/>
                    <w:left w:val="nil"/>
                    <w:bottom w:val="single" w:sz="6" w:space="0" w:color="auto"/>
                    <w:right w:val="single" w:sz="6" w:space="0" w:color="auto"/>
                  </w:tcBorders>
                </w:tcPr>
                <w:p w14:paraId="7BADAD0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5 (LA GARITA)</w:t>
                  </w:r>
                </w:p>
              </w:tc>
              <w:tc>
                <w:tcPr>
                  <w:tcW w:w="400" w:type="dxa"/>
                  <w:tcBorders>
                    <w:top w:val="nil"/>
                    <w:left w:val="nil"/>
                    <w:bottom w:val="single" w:sz="6" w:space="0" w:color="auto"/>
                    <w:right w:val="single" w:sz="6" w:space="0" w:color="auto"/>
                  </w:tcBorders>
                </w:tcPr>
                <w:p w14:paraId="50D3275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F998AD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506FA66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6F812283"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1A41A46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1-1-01-02-001-0010-0006</w:t>
                  </w:r>
                </w:p>
              </w:tc>
              <w:tc>
                <w:tcPr>
                  <w:tcW w:w="4859" w:type="dxa"/>
                  <w:tcBorders>
                    <w:top w:val="nil"/>
                    <w:left w:val="nil"/>
                    <w:bottom w:val="single" w:sz="6" w:space="0" w:color="auto"/>
                    <w:right w:val="single" w:sz="6" w:space="0" w:color="auto"/>
                  </w:tcBorders>
                </w:tcPr>
                <w:p w14:paraId="634D804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6 (VISTA HERMOSA)</w:t>
                  </w:r>
                </w:p>
              </w:tc>
              <w:tc>
                <w:tcPr>
                  <w:tcW w:w="400" w:type="dxa"/>
                  <w:tcBorders>
                    <w:top w:val="nil"/>
                    <w:left w:val="nil"/>
                    <w:bottom w:val="single" w:sz="6" w:space="0" w:color="auto"/>
                    <w:right w:val="single" w:sz="6" w:space="0" w:color="auto"/>
                  </w:tcBorders>
                </w:tcPr>
                <w:p w14:paraId="2F3FE53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14A11C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5198D71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5C18CCE1"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815F78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1-1-01-02-001-0010-0007</w:t>
                  </w:r>
                </w:p>
              </w:tc>
              <w:tc>
                <w:tcPr>
                  <w:tcW w:w="4859" w:type="dxa"/>
                  <w:tcBorders>
                    <w:top w:val="nil"/>
                    <w:left w:val="nil"/>
                    <w:bottom w:val="single" w:sz="6" w:space="0" w:color="auto"/>
                    <w:right w:val="single" w:sz="6" w:space="0" w:color="auto"/>
                  </w:tcBorders>
                </w:tcPr>
                <w:p w14:paraId="0DC593F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7 (MORELOS)</w:t>
                  </w:r>
                </w:p>
              </w:tc>
              <w:tc>
                <w:tcPr>
                  <w:tcW w:w="400" w:type="dxa"/>
                  <w:tcBorders>
                    <w:top w:val="nil"/>
                    <w:left w:val="nil"/>
                    <w:bottom w:val="single" w:sz="6" w:space="0" w:color="auto"/>
                    <w:right w:val="single" w:sz="6" w:space="0" w:color="auto"/>
                  </w:tcBorders>
                </w:tcPr>
                <w:p w14:paraId="6FC94A3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1831B6C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463E38E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0DE29C8C"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3E78B5F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1-1-01-02-001-0010-0008</w:t>
                  </w:r>
                </w:p>
              </w:tc>
              <w:tc>
                <w:tcPr>
                  <w:tcW w:w="4859" w:type="dxa"/>
                  <w:tcBorders>
                    <w:top w:val="nil"/>
                    <w:left w:val="nil"/>
                    <w:bottom w:val="single" w:sz="6" w:space="0" w:color="auto"/>
                    <w:right w:val="single" w:sz="6" w:space="0" w:color="auto"/>
                  </w:tcBorders>
                </w:tcPr>
                <w:p w14:paraId="37E9C9F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8 (EL TULILLO)</w:t>
                  </w:r>
                </w:p>
              </w:tc>
              <w:tc>
                <w:tcPr>
                  <w:tcW w:w="400" w:type="dxa"/>
                  <w:tcBorders>
                    <w:top w:val="nil"/>
                    <w:left w:val="nil"/>
                    <w:bottom w:val="single" w:sz="6" w:space="0" w:color="auto"/>
                    <w:right w:val="single" w:sz="6" w:space="0" w:color="auto"/>
                  </w:tcBorders>
                </w:tcPr>
                <w:p w14:paraId="1EF56DD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4883563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718EC9D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4B98BF16"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499C4D2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1-1-01-02-001-0010-0009</w:t>
                  </w:r>
                </w:p>
              </w:tc>
              <w:tc>
                <w:tcPr>
                  <w:tcW w:w="4859" w:type="dxa"/>
                  <w:tcBorders>
                    <w:top w:val="nil"/>
                    <w:left w:val="nil"/>
                    <w:bottom w:val="single" w:sz="6" w:space="0" w:color="auto"/>
                    <w:right w:val="single" w:sz="6" w:space="0" w:color="auto"/>
                  </w:tcBorders>
                </w:tcPr>
                <w:p w14:paraId="0C487DA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CAJA RECAUDADORA 9 (NIGROMANTE)</w:t>
                  </w:r>
                </w:p>
              </w:tc>
              <w:tc>
                <w:tcPr>
                  <w:tcW w:w="400" w:type="dxa"/>
                  <w:tcBorders>
                    <w:top w:val="nil"/>
                    <w:left w:val="nil"/>
                    <w:bottom w:val="single" w:sz="6" w:space="0" w:color="auto"/>
                    <w:right w:val="single" w:sz="6" w:space="0" w:color="auto"/>
                  </w:tcBorders>
                </w:tcPr>
                <w:p w14:paraId="540A2BA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U</w:t>
                  </w:r>
                </w:p>
              </w:tc>
              <w:tc>
                <w:tcPr>
                  <w:tcW w:w="1601" w:type="dxa"/>
                  <w:tcBorders>
                    <w:top w:val="nil"/>
                    <w:left w:val="nil"/>
                    <w:bottom w:val="single" w:sz="6" w:space="0" w:color="auto"/>
                    <w:right w:val="single" w:sz="6" w:space="0" w:color="auto"/>
                  </w:tcBorders>
                </w:tcPr>
                <w:p w14:paraId="25390B9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c>
                <w:tcPr>
                  <w:tcW w:w="1300" w:type="dxa"/>
                  <w:tcBorders>
                    <w:top w:val="nil"/>
                    <w:left w:val="nil"/>
                    <w:bottom w:val="single" w:sz="6" w:space="0" w:color="auto"/>
                    <w:right w:val="single" w:sz="6" w:space="0" w:color="auto"/>
                  </w:tcBorders>
                </w:tcPr>
                <w:p w14:paraId="187E97F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0.00</w:t>
                  </w:r>
                </w:p>
              </w:tc>
            </w:tr>
            <w:tr w:rsidR="00D52351" w14:paraId="21E165D5"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3DE79F76"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859" w:type="dxa"/>
                  <w:tcBorders>
                    <w:top w:val="nil"/>
                    <w:left w:val="nil"/>
                    <w:bottom w:val="single" w:sz="6" w:space="0" w:color="auto"/>
                    <w:right w:val="single" w:sz="6" w:space="0" w:color="auto"/>
                  </w:tcBorders>
                </w:tcPr>
                <w:p w14:paraId="79DD3DFE"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400" w:type="dxa"/>
                  <w:tcBorders>
                    <w:top w:val="nil"/>
                    <w:left w:val="nil"/>
                    <w:bottom w:val="single" w:sz="6" w:space="0" w:color="auto"/>
                    <w:right w:val="single" w:sz="6" w:space="0" w:color="auto"/>
                  </w:tcBorders>
                </w:tcPr>
                <w:p w14:paraId="37A02818"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162EED13"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26,080,475.91 </w:t>
                  </w:r>
                </w:p>
              </w:tc>
              <w:tc>
                <w:tcPr>
                  <w:tcW w:w="1300" w:type="dxa"/>
                  <w:tcBorders>
                    <w:top w:val="nil"/>
                    <w:left w:val="nil"/>
                    <w:bottom w:val="single" w:sz="6" w:space="0" w:color="auto"/>
                    <w:right w:val="single" w:sz="6" w:space="0" w:color="auto"/>
                  </w:tcBorders>
                </w:tcPr>
                <w:p w14:paraId="2149A8E7"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171,757.01 </w:t>
                  </w:r>
                </w:p>
              </w:tc>
            </w:tr>
            <w:tr w:rsidR="00D52351" w14:paraId="2CF14088" w14:textId="77777777">
              <w:tblPrEx>
                <w:tblCellMar>
                  <w:top w:w="0" w:type="dxa"/>
                  <w:bottom w:w="0" w:type="dxa"/>
                </w:tblCellMar>
              </w:tblPrEx>
              <w:tc>
                <w:tcPr>
                  <w:tcW w:w="2410" w:type="dxa"/>
                  <w:tcBorders>
                    <w:top w:val="nil"/>
                    <w:left w:val="single" w:sz="6" w:space="0" w:color="auto"/>
                    <w:bottom w:val="single" w:sz="6" w:space="0" w:color="auto"/>
                    <w:right w:val="single" w:sz="6" w:space="0" w:color="auto"/>
                  </w:tcBorders>
                </w:tcPr>
                <w:p w14:paraId="5F0C73E5" w14:textId="77777777" w:rsidR="00D52351" w:rsidRDefault="00D52351" w:rsidP="00D52351">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4859" w:type="dxa"/>
                  <w:tcBorders>
                    <w:top w:val="nil"/>
                    <w:left w:val="nil"/>
                    <w:bottom w:val="single" w:sz="6" w:space="0" w:color="auto"/>
                    <w:right w:val="single" w:sz="6" w:space="0" w:color="auto"/>
                  </w:tcBorders>
                </w:tcPr>
                <w:p w14:paraId="7BC6F805" w14:textId="77777777" w:rsidR="00D52351" w:rsidRDefault="00D52351" w:rsidP="00D52351">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400" w:type="dxa"/>
                  <w:tcBorders>
                    <w:top w:val="nil"/>
                    <w:left w:val="nil"/>
                    <w:bottom w:val="single" w:sz="6" w:space="0" w:color="auto"/>
                    <w:right w:val="single" w:sz="6" w:space="0" w:color="auto"/>
                  </w:tcBorders>
                </w:tcPr>
                <w:p w14:paraId="1B25E43C" w14:textId="77777777" w:rsidR="00D52351" w:rsidRDefault="00D52351" w:rsidP="00D52351">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601" w:type="dxa"/>
                  <w:tcBorders>
                    <w:top w:val="nil"/>
                    <w:left w:val="nil"/>
                    <w:bottom w:val="single" w:sz="6" w:space="0" w:color="auto"/>
                    <w:right w:val="single" w:sz="6" w:space="0" w:color="auto"/>
                  </w:tcBorders>
                </w:tcPr>
                <w:p w14:paraId="17B19490" w14:textId="77777777" w:rsidR="00D52351" w:rsidRDefault="00D52351" w:rsidP="00D52351">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c>
                <w:tcPr>
                  <w:tcW w:w="1300" w:type="dxa"/>
                  <w:tcBorders>
                    <w:top w:val="nil"/>
                    <w:left w:val="nil"/>
                    <w:bottom w:val="single" w:sz="6" w:space="0" w:color="auto"/>
                    <w:right w:val="single" w:sz="6" w:space="0" w:color="auto"/>
                  </w:tcBorders>
                </w:tcPr>
                <w:p w14:paraId="129D05B9" w14:textId="77777777" w:rsidR="00D52351" w:rsidRDefault="00D52351" w:rsidP="00D52351">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 xml:space="preserve"> </w:t>
                  </w:r>
                </w:p>
              </w:tc>
            </w:tr>
          </w:tbl>
          <w:p w14:paraId="3E456F55"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08CCE620"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37A50FB9" w14:textId="77777777" w:rsidR="00D52351" w:rsidRDefault="00D52351" w:rsidP="00D52351">
            <w:pPr>
              <w:autoSpaceDE w:val="0"/>
              <w:autoSpaceDN w:val="0"/>
              <w:adjustRightInd w:val="0"/>
              <w:spacing w:after="160" w:line="252" w:lineRule="auto"/>
              <w:jc w:val="both"/>
              <w:rPr>
                <w:rFonts w:ascii="Arial" w:hAnsi="Arial" w:cs="Arial"/>
                <w:b/>
                <w:bCs/>
                <w:lang w:eastAsia="es-MX"/>
              </w:rPr>
            </w:pPr>
          </w:p>
          <w:p w14:paraId="52590B97"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Derechos a recibir Efectivo y Equivalentes Bienes o Servicios a Recibir. </w:t>
            </w:r>
          </w:p>
          <w:p w14:paraId="3D1E8276" w14:textId="77777777" w:rsidR="00D52351" w:rsidRDefault="00D52351" w:rsidP="00D52351">
            <w:pPr>
              <w:autoSpaceDE w:val="0"/>
              <w:autoSpaceDN w:val="0"/>
              <w:adjustRightInd w:val="0"/>
              <w:spacing w:after="160" w:line="252" w:lineRule="auto"/>
              <w:jc w:val="both"/>
              <w:rPr>
                <w:rFonts w:ascii="Arial" w:hAnsi="Arial" w:cs="Arial"/>
                <w:b/>
                <w:bCs/>
                <w:lang w:eastAsia="es-MX"/>
              </w:rPr>
            </w:pPr>
          </w:p>
          <w:p w14:paraId="567FC434"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2. Por tipo de contribución se informará el monto que se encuentre pendiente de cobro y por recuperar de hasta cinco ejercicios anteriores, asimismo se deberán considerar los montos sujetos a algún tipo de juicio con una antigüedad mayor a la señalada y la factibilidad de cobro.</w:t>
            </w:r>
          </w:p>
          <w:p w14:paraId="7E96E8D6"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3. Se elaborará, de manera agrupada, los derechos a recibir efectivo y equivalentes, y bienes o servicios a recibir, (excepto cuentas por cobrar de contribuciones o fideicomisos que se encuentran dentro de inversiones financieras, participaciones y aportaciones de capital) en una desagregación por su vencimiento en días a 90, 180, menor o igual a 365 y mayor a 365. Adicionalmente, se informará de las características cualitativas relevantes que le afecten a estas cuentas.</w:t>
            </w:r>
          </w:p>
          <w:tbl>
            <w:tblPr>
              <w:tblW w:w="0" w:type="auto"/>
              <w:tblInd w:w="2" w:type="dxa"/>
              <w:tblCellMar>
                <w:left w:w="70" w:type="dxa"/>
                <w:right w:w="70" w:type="dxa"/>
              </w:tblCellMar>
              <w:tblLook w:val="0000" w:firstRow="0" w:lastRow="0" w:firstColumn="0" w:lastColumn="0" w:noHBand="0" w:noVBand="0"/>
            </w:tblPr>
            <w:tblGrid>
              <w:gridCol w:w="1099"/>
              <w:gridCol w:w="4471"/>
              <w:gridCol w:w="1308"/>
              <w:gridCol w:w="1716"/>
            </w:tblGrid>
            <w:tr w:rsidR="00D52351" w14:paraId="5FBAD91A" w14:textId="77777777">
              <w:tblPrEx>
                <w:tblCellMar>
                  <w:top w:w="0" w:type="dxa"/>
                  <w:bottom w:w="0" w:type="dxa"/>
                </w:tblCellMar>
              </w:tblPrEx>
              <w:tc>
                <w:tcPr>
                  <w:tcW w:w="1388" w:type="dxa"/>
                  <w:tcBorders>
                    <w:top w:val="single" w:sz="6" w:space="0" w:color="auto"/>
                    <w:left w:val="single" w:sz="6" w:space="0" w:color="auto"/>
                    <w:bottom w:val="single" w:sz="6" w:space="0" w:color="auto"/>
                    <w:right w:val="single" w:sz="6" w:space="0" w:color="auto"/>
                  </w:tcBorders>
                </w:tcPr>
                <w:p w14:paraId="7E6F53CC"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CUENTA</w:t>
                  </w:r>
                </w:p>
              </w:tc>
              <w:tc>
                <w:tcPr>
                  <w:tcW w:w="8371" w:type="dxa"/>
                  <w:tcBorders>
                    <w:top w:val="single" w:sz="6" w:space="0" w:color="auto"/>
                    <w:left w:val="nil"/>
                    <w:bottom w:val="single" w:sz="6" w:space="0" w:color="auto"/>
                    <w:right w:val="single" w:sz="6" w:space="0" w:color="auto"/>
                  </w:tcBorders>
                </w:tcPr>
                <w:p w14:paraId="0FEEB545"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DERECHOS A RECIBIR</w:t>
                  </w:r>
                </w:p>
              </w:tc>
              <w:tc>
                <w:tcPr>
                  <w:tcW w:w="1308" w:type="dxa"/>
                  <w:tcBorders>
                    <w:top w:val="single" w:sz="6" w:space="0" w:color="auto"/>
                    <w:left w:val="nil"/>
                    <w:bottom w:val="single" w:sz="6" w:space="0" w:color="auto"/>
                    <w:right w:val="single" w:sz="6" w:space="0" w:color="auto"/>
                  </w:tcBorders>
                </w:tcPr>
                <w:p w14:paraId="53ACCACB"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SALDO</w:t>
                  </w:r>
                </w:p>
              </w:tc>
              <w:tc>
                <w:tcPr>
                  <w:tcW w:w="2093" w:type="dxa"/>
                  <w:tcBorders>
                    <w:top w:val="single" w:sz="6" w:space="0" w:color="auto"/>
                    <w:left w:val="nil"/>
                    <w:bottom w:val="single" w:sz="6" w:space="0" w:color="auto"/>
                    <w:right w:val="single" w:sz="6" w:space="0" w:color="auto"/>
                  </w:tcBorders>
                </w:tcPr>
                <w:p w14:paraId="26ECA677"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VENCIMIENTO</w:t>
                  </w:r>
                </w:p>
              </w:tc>
            </w:tr>
            <w:tr w:rsidR="00D52351" w14:paraId="23D00394"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1E27AB4A"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1-1-02</w:t>
                  </w:r>
                </w:p>
              </w:tc>
              <w:tc>
                <w:tcPr>
                  <w:tcW w:w="8371" w:type="dxa"/>
                  <w:tcBorders>
                    <w:top w:val="nil"/>
                    <w:left w:val="nil"/>
                    <w:bottom w:val="single" w:sz="6" w:space="0" w:color="auto"/>
                    <w:right w:val="single" w:sz="6" w:space="0" w:color="auto"/>
                  </w:tcBorders>
                </w:tcPr>
                <w:p w14:paraId="72E2FE7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EFECTIVO O EQUIVALENTES</w:t>
                  </w:r>
                </w:p>
              </w:tc>
              <w:tc>
                <w:tcPr>
                  <w:tcW w:w="1308" w:type="dxa"/>
                  <w:tcBorders>
                    <w:top w:val="nil"/>
                    <w:left w:val="nil"/>
                    <w:bottom w:val="single" w:sz="6" w:space="0" w:color="auto"/>
                    <w:right w:val="single" w:sz="6" w:space="0" w:color="auto"/>
                  </w:tcBorders>
                </w:tcPr>
                <w:p w14:paraId="0949DBA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4,448,873.99</w:t>
                  </w:r>
                </w:p>
              </w:tc>
              <w:tc>
                <w:tcPr>
                  <w:tcW w:w="2093" w:type="dxa"/>
                  <w:tcBorders>
                    <w:top w:val="nil"/>
                    <w:left w:val="nil"/>
                    <w:bottom w:val="single" w:sz="6" w:space="0" w:color="auto"/>
                    <w:right w:val="single" w:sz="6" w:space="0" w:color="auto"/>
                  </w:tcBorders>
                </w:tcPr>
                <w:p w14:paraId="717B5746" w14:textId="77777777" w:rsidR="00D52351" w:rsidRDefault="00D52351" w:rsidP="00D52351">
                  <w:pPr>
                    <w:autoSpaceDE w:val="0"/>
                    <w:autoSpaceDN w:val="0"/>
                    <w:adjustRightInd w:val="0"/>
                    <w:spacing w:after="0" w:line="252" w:lineRule="auto"/>
                    <w:rPr>
                      <w:rFonts w:cs="Calibri"/>
                      <w:lang w:eastAsia="es-MX"/>
                    </w:rPr>
                  </w:pPr>
                </w:p>
              </w:tc>
            </w:tr>
            <w:tr w:rsidR="00D52351" w14:paraId="28C4CCCB"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7E261503"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1-1-02-03</w:t>
                  </w:r>
                </w:p>
              </w:tc>
              <w:tc>
                <w:tcPr>
                  <w:tcW w:w="8371" w:type="dxa"/>
                  <w:tcBorders>
                    <w:top w:val="nil"/>
                    <w:left w:val="nil"/>
                    <w:bottom w:val="single" w:sz="6" w:space="0" w:color="auto"/>
                    <w:right w:val="single" w:sz="6" w:space="0" w:color="auto"/>
                  </w:tcBorders>
                </w:tcPr>
                <w:p w14:paraId="1601028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DIVERSOS POR COBRAR A CORTO PLAZO</w:t>
                  </w:r>
                </w:p>
              </w:tc>
              <w:tc>
                <w:tcPr>
                  <w:tcW w:w="1308" w:type="dxa"/>
                  <w:tcBorders>
                    <w:top w:val="nil"/>
                    <w:left w:val="nil"/>
                    <w:bottom w:val="single" w:sz="6" w:space="0" w:color="auto"/>
                    <w:right w:val="single" w:sz="6" w:space="0" w:color="auto"/>
                  </w:tcBorders>
                </w:tcPr>
                <w:p w14:paraId="3FCB11B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2,024,096.62</w:t>
                  </w:r>
                </w:p>
              </w:tc>
              <w:tc>
                <w:tcPr>
                  <w:tcW w:w="2093" w:type="dxa"/>
                  <w:tcBorders>
                    <w:top w:val="nil"/>
                    <w:left w:val="nil"/>
                    <w:bottom w:val="single" w:sz="6" w:space="0" w:color="auto"/>
                    <w:right w:val="single" w:sz="6" w:space="0" w:color="auto"/>
                  </w:tcBorders>
                </w:tcPr>
                <w:p w14:paraId="6C73926A"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MENOR 365 DIAS</w:t>
                  </w:r>
                </w:p>
              </w:tc>
            </w:tr>
            <w:tr w:rsidR="00D52351" w14:paraId="5FAA42B8"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20F14AF6"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1-1-02-05</w:t>
                  </w:r>
                </w:p>
              </w:tc>
              <w:tc>
                <w:tcPr>
                  <w:tcW w:w="8371" w:type="dxa"/>
                  <w:tcBorders>
                    <w:top w:val="nil"/>
                    <w:left w:val="nil"/>
                    <w:bottom w:val="single" w:sz="6" w:space="0" w:color="auto"/>
                    <w:right w:val="single" w:sz="6" w:space="0" w:color="auto"/>
                  </w:tcBorders>
                </w:tcPr>
                <w:p w14:paraId="63D5703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DEUDORES POR ANTICIPOS DE LA TESORERIA A CORTO PLAZO</w:t>
                  </w:r>
                </w:p>
              </w:tc>
              <w:tc>
                <w:tcPr>
                  <w:tcW w:w="1308" w:type="dxa"/>
                  <w:tcBorders>
                    <w:top w:val="nil"/>
                    <w:left w:val="nil"/>
                    <w:bottom w:val="single" w:sz="6" w:space="0" w:color="auto"/>
                    <w:right w:val="single" w:sz="6" w:space="0" w:color="auto"/>
                  </w:tcBorders>
                </w:tcPr>
                <w:p w14:paraId="0E3EFEA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2,424,777.37</w:t>
                  </w:r>
                </w:p>
              </w:tc>
              <w:tc>
                <w:tcPr>
                  <w:tcW w:w="2093" w:type="dxa"/>
                  <w:tcBorders>
                    <w:top w:val="nil"/>
                    <w:left w:val="nil"/>
                    <w:bottom w:val="single" w:sz="6" w:space="0" w:color="auto"/>
                    <w:right w:val="single" w:sz="6" w:space="0" w:color="auto"/>
                  </w:tcBorders>
                </w:tcPr>
                <w:p w14:paraId="21BCB64C"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MENOR 365 DIAS</w:t>
                  </w:r>
                </w:p>
              </w:tc>
            </w:tr>
            <w:tr w:rsidR="00D52351" w14:paraId="1092D359"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21CE8721"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1-1-03</w:t>
                  </w:r>
                </w:p>
              </w:tc>
              <w:tc>
                <w:tcPr>
                  <w:tcW w:w="8371" w:type="dxa"/>
                  <w:tcBorders>
                    <w:top w:val="nil"/>
                    <w:left w:val="nil"/>
                    <w:bottom w:val="single" w:sz="6" w:space="0" w:color="auto"/>
                    <w:right w:val="single" w:sz="6" w:space="0" w:color="auto"/>
                  </w:tcBorders>
                </w:tcPr>
                <w:p w14:paraId="0B22C14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A RECIBIR BIENES O SERVICIOS</w:t>
                  </w:r>
                </w:p>
              </w:tc>
              <w:tc>
                <w:tcPr>
                  <w:tcW w:w="1308" w:type="dxa"/>
                  <w:tcBorders>
                    <w:top w:val="nil"/>
                    <w:left w:val="nil"/>
                    <w:bottom w:val="single" w:sz="6" w:space="0" w:color="auto"/>
                    <w:right w:val="single" w:sz="6" w:space="0" w:color="auto"/>
                  </w:tcBorders>
                </w:tcPr>
                <w:p w14:paraId="4F5C79E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2,780,707.17</w:t>
                  </w:r>
                </w:p>
              </w:tc>
              <w:tc>
                <w:tcPr>
                  <w:tcW w:w="2093" w:type="dxa"/>
                  <w:tcBorders>
                    <w:top w:val="nil"/>
                    <w:left w:val="nil"/>
                    <w:bottom w:val="single" w:sz="6" w:space="0" w:color="auto"/>
                    <w:right w:val="single" w:sz="6" w:space="0" w:color="auto"/>
                  </w:tcBorders>
                </w:tcPr>
                <w:p w14:paraId="29BE9CD1" w14:textId="77777777" w:rsidR="00D52351" w:rsidRDefault="00D52351" w:rsidP="00D52351">
                  <w:pPr>
                    <w:autoSpaceDE w:val="0"/>
                    <w:autoSpaceDN w:val="0"/>
                    <w:adjustRightInd w:val="0"/>
                    <w:spacing w:after="0" w:line="252" w:lineRule="auto"/>
                    <w:rPr>
                      <w:rFonts w:cs="Calibri"/>
                      <w:lang w:eastAsia="es-MX"/>
                    </w:rPr>
                  </w:pPr>
                </w:p>
              </w:tc>
            </w:tr>
            <w:tr w:rsidR="00D52351" w14:paraId="23F50DC3"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6BC2B381"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1-1-03-01</w:t>
                  </w:r>
                </w:p>
              </w:tc>
              <w:tc>
                <w:tcPr>
                  <w:tcW w:w="8371" w:type="dxa"/>
                  <w:tcBorders>
                    <w:top w:val="nil"/>
                    <w:left w:val="nil"/>
                    <w:bottom w:val="single" w:sz="6" w:space="0" w:color="auto"/>
                    <w:right w:val="single" w:sz="6" w:space="0" w:color="auto"/>
                  </w:tcBorders>
                </w:tcPr>
                <w:p w14:paraId="276D423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18"/>
                      <w:szCs w:val="18"/>
                      <w:lang w:eastAsia="es-MX"/>
                    </w:rPr>
                    <w:t xml:space="preserve">ANTICIPO A PROVEEDORES POR ADQUISICION DE BIENES Y PRESTACION DE SERVICIOS </w:t>
                  </w:r>
                </w:p>
              </w:tc>
              <w:tc>
                <w:tcPr>
                  <w:tcW w:w="1308" w:type="dxa"/>
                  <w:tcBorders>
                    <w:top w:val="nil"/>
                    <w:left w:val="nil"/>
                    <w:bottom w:val="single" w:sz="6" w:space="0" w:color="auto"/>
                    <w:right w:val="single" w:sz="6" w:space="0" w:color="auto"/>
                  </w:tcBorders>
                </w:tcPr>
                <w:p w14:paraId="2592169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50,000.00</w:t>
                  </w:r>
                </w:p>
              </w:tc>
              <w:tc>
                <w:tcPr>
                  <w:tcW w:w="2093" w:type="dxa"/>
                  <w:tcBorders>
                    <w:top w:val="nil"/>
                    <w:left w:val="nil"/>
                    <w:bottom w:val="single" w:sz="6" w:space="0" w:color="auto"/>
                    <w:right w:val="single" w:sz="6" w:space="0" w:color="auto"/>
                  </w:tcBorders>
                </w:tcPr>
                <w:p w14:paraId="707A6EAE"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MENOR 365 DIAS</w:t>
                  </w:r>
                </w:p>
              </w:tc>
            </w:tr>
            <w:tr w:rsidR="00D52351" w14:paraId="57F78414"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0B1DB1C2"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1-1-03-02</w:t>
                  </w:r>
                </w:p>
              </w:tc>
              <w:tc>
                <w:tcPr>
                  <w:tcW w:w="8371" w:type="dxa"/>
                  <w:tcBorders>
                    <w:top w:val="nil"/>
                    <w:left w:val="nil"/>
                    <w:bottom w:val="single" w:sz="6" w:space="0" w:color="auto"/>
                    <w:right w:val="single" w:sz="6" w:space="0" w:color="auto"/>
                  </w:tcBorders>
                </w:tcPr>
                <w:p w14:paraId="0D3910A2" w14:textId="77777777" w:rsidR="00D52351" w:rsidRDefault="00D52351" w:rsidP="00D52351">
                  <w:pPr>
                    <w:autoSpaceDE w:val="0"/>
                    <w:autoSpaceDN w:val="0"/>
                    <w:adjustRightInd w:val="0"/>
                    <w:spacing w:after="0" w:line="252" w:lineRule="auto"/>
                    <w:rPr>
                      <w:rFonts w:ascii="Tahoma" w:hAnsi="Tahoma" w:cs="Tahoma"/>
                      <w:color w:val="000000"/>
                      <w:sz w:val="18"/>
                      <w:szCs w:val="18"/>
                      <w:lang w:eastAsia="es-MX"/>
                    </w:rPr>
                  </w:pPr>
                  <w:r>
                    <w:rPr>
                      <w:rFonts w:ascii="Tahoma" w:hAnsi="Tahoma" w:cs="Tahoma"/>
                      <w:color w:val="000000"/>
                      <w:sz w:val="18"/>
                      <w:szCs w:val="18"/>
                      <w:lang w:eastAsia="es-MX"/>
                    </w:rPr>
                    <w:t>ANTICIPO A PROVEEDORES POR ADQUISICION DE BIENES INMUEBLES Y MUEBLES A CORTO PLAZO</w:t>
                  </w:r>
                </w:p>
              </w:tc>
              <w:tc>
                <w:tcPr>
                  <w:tcW w:w="1308" w:type="dxa"/>
                  <w:tcBorders>
                    <w:top w:val="nil"/>
                    <w:left w:val="nil"/>
                    <w:bottom w:val="single" w:sz="6" w:space="0" w:color="auto"/>
                    <w:right w:val="single" w:sz="6" w:space="0" w:color="auto"/>
                  </w:tcBorders>
                </w:tcPr>
                <w:p w14:paraId="613FD05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125,000.00</w:t>
                  </w:r>
                </w:p>
              </w:tc>
              <w:tc>
                <w:tcPr>
                  <w:tcW w:w="2093" w:type="dxa"/>
                  <w:tcBorders>
                    <w:top w:val="nil"/>
                    <w:left w:val="nil"/>
                    <w:bottom w:val="single" w:sz="6" w:space="0" w:color="auto"/>
                    <w:right w:val="single" w:sz="6" w:space="0" w:color="auto"/>
                  </w:tcBorders>
                </w:tcPr>
                <w:p w14:paraId="6827BFD7"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MENOR 365 DIAS</w:t>
                  </w:r>
                </w:p>
              </w:tc>
            </w:tr>
            <w:tr w:rsidR="00D52351" w14:paraId="1681BC26"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4D92DF76"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1-1-03-04</w:t>
                  </w:r>
                </w:p>
              </w:tc>
              <w:tc>
                <w:tcPr>
                  <w:tcW w:w="8371" w:type="dxa"/>
                  <w:tcBorders>
                    <w:top w:val="nil"/>
                    <w:left w:val="nil"/>
                    <w:bottom w:val="single" w:sz="6" w:space="0" w:color="auto"/>
                    <w:right w:val="single" w:sz="6" w:space="0" w:color="auto"/>
                  </w:tcBorders>
                </w:tcPr>
                <w:p w14:paraId="169396C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ANTICIPO A CONTRATISTAS POR OBRAS PUBLICAS A CORTO PLAZO</w:t>
                  </w:r>
                </w:p>
              </w:tc>
              <w:tc>
                <w:tcPr>
                  <w:tcW w:w="1308" w:type="dxa"/>
                  <w:tcBorders>
                    <w:top w:val="nil"/>
                    <w:left w:val="nil"/>
                    <w:bottom w:val="single" w:sz="6" w:space="0" w:color="auto"/>
                    <w:right w:val="single" w:sz="6" w:space="0" w:color="auto"/>
                  </w:tcBorders>
                </w:tcPr>
                <w:p w14:paraId="370CDD4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2,605,707.17</w:t>
                  </w:r>
                </w:p>
              </w:tc>
              <w:tc>
                <w:tcPr>
                  <w:tcW w:w="2093" w:type="dxa"/>
                  <w:tcBorders>
                    <w:top w:val="nil"/>
                    <w:left w:val="nil"/>
                    <w:bottom w:val="single" w:sz="6" w:space="0" w:color="auto"/>
                    <w:right w:val="single" w:sz="6" w:space="0" w:color="auto"/>
                  </w:tcBorders>
                </w:tcPr>
                <w:p w14:paraId="039216CF"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MENOR 365 DIAS</w:t>
                  </w:r>
                </w:p>
              </w:tc>
            </w:tr>
            <w:tr w:rsidR="00D52351" w14:paraId="31583356"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0A1BB315" w14:textId="77777777" w:rsidR="00D52351" w:rsidRDefault="00D52351" w:rsidP="00D52351">
                  <w:pPr>
                    <w:autoSpaceDE w:val="0"/>
                    <w:autoSpaceDN w:val="0"/>
                    <w:adjustRightInd w:val="0"/>
                    <w:spacing w:after="0" w:line="252" w:lineRule="auto"/>
                    <w:rPr>
                      <w:rFonts w:cs="Calibri"/>
                      <w:lang w:eastAsia="es-MX"/>
                    </w:rPr>
                  </w:pPr>
                </w:p>
              </w:tc>
              <w:tc>
                <w:tcPr>
                  <w:tcW w:w="8371" w:type="dxa"/>
                  <w:tcBorders>
                    <w:top w:val="nil"/>
                    <w:left w:val="nil"/>
                    <w:bottom w:val="single" w:sz="6" w:space="0" w:color="auto"/>
                    <w:right w:val="single" w:sz="6" w:space="0" w:color="auto"/>
                  </w:tcBorders>
                </w:tcPr>
                <w:p w14:paraId="63B1E5B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p>
              </w:tc>
              <w:tc>
                <w:tcPr>
                  <w:tcW w:w="1308" w:type="dxa"/>
                  <w:tcBorders>
                    <w:top w:val="nil"/>
                    <w:left w:val="nil"/>
                    <w:bottom w:val="single" w:sz="6" w:space="0" w:color="auto"/>
                    <w:right w:val="single" w:sz="6" w:space="0" w:color="auto"/>
                  </w:tcBorders>
                </w:tcPr>
                <w:p w14:paraId="3AC6D3C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p>
              </w:tc>
              <w:tc>
                <w:tcPr>
                  <w:tcW w:w="2093" w:type="dxa"/>
                  <w:tcBorders>
                    <w:top w:val="nil"/>
                    <w:left w:val="nil"/>
                    <w:bottom w:val="single" w:sz="6" w:space="0" w:color="auto"/>
                    <w:right w:val="single" w:sz="6" w:space="0" w:color="auto"/>
                  </w:tcBorders>
                </w:tcPr>
                <w:p w14:paraId="78B776DF" w14:textId="77777777" w:rsidR="00D52351" w:rsidRDefault="00D52351" w:rsidP="00D52351">
                  <w:pPr>
                    <w:autoSpaceDE w:val="0"/>
                    <w:autoSpaceDN w:val="0"/>
                    <w:adjustRightInd w:val="0"/>
                    <w:spacing w:after="0" w:line="252" w:lineRule="auto"/>
                    <w:rPr>
                      <w:rFonts w:cs="Calibri"/>
                      <w:lang w:eastAsia="es-MX"/>
                    </w:rPr>
                  </w:pPr>
                </w:p>
              </w:tc>
            </w:tr>
            <w:tr w:rsidR="00D52351" w14:paraId="0E3AA79D" w14:textId="77777777">
              <w:tblPrEx>
                <w:tblCellMar>
                  <w:top w:w="0" w:type="dxa"/>
                  <w:bottom w:w="0" w:type="dxa"/>
                </w:tblCellMar>
              </w:tblPrEx>
              <w:tc>
                <w:tcPr>
                  <w:tcW w:w="1388" w:type="dxa"/>
                  <w:tcBorders>
                    <w:top w:val="nil"/>
                    <w:left w:val="single" w:sz="6" w:space="0" w:color="auto"/>
                    <w:bottom w:val="single" w:sz="6" w:space="0" w:color="auto"/>
                    <w:right w:val="single" w:sz="6" w:space="0" w:color="auto"/>
                  </w:tcBorders>
                </w:tcPr>
                <w:p w14:paraId="1FB63A7E" w14:textId="77777777" w:rsidR="00D52351" w:rsidRDefault="00D52351" w:rsidP="00D52351">
                  <w:pPr>
                    <w:autoSpaceDE w:val="0"/>
                    <w:autoSpaceDN w:val="0"/>
                    <w:adjustRightInd w:val="0"/>
                    <w:spacing w:after="0" w:line="252" w:lineRule="auto"/>
                    <w:rPr>
                      <w:rFonts w:cs="Calibri"/>
                      <w:lang w:eastAsia="es-MX"/>
                    </w:rPr>
                  </w:pPr>
                  <w:r>
                    <w:rPr>
                      <w:rFonts w:cs="Calibri"/>
                      <w:lang w:eastAsia="es-MX"/>
                    </w:rPr>
                    <w:t xml:space="preserve"> </w:t>
                  </w:r>
                </w:p>
              </w:tc>
              <w:tc>
                <w:tcPr>
                  <w:tcW w:w="8371" w:type="dxa"/>
                  <w:tcBorders>
                    <w:top w:val="nil"/>
                    <w:left w:val="nil"/>
                    <w:bottom w:val="single" w:sz="6" w:space="0" w:color="auto"/>
                    <w:right w:val="single" w:sz="6" w:space="0" w:color="auto"/>
                  </w:tcBorders>
                </w:tcPr>
                <w:p w14:paraId="2CEEBBD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TOTAL</w:t>
                  </w:r>
                </w:p>
              </w:tc>
              <w:tc>
                <w:tcPr>
                  <w:tcW w:w="1308" w:type="dxa"/>
                  <w:tcBorders>
                    <w:top w:val="nil"/>
                    <w:left w:val="nil"/>
                    <w:bottom w:val="single" w:sz="6" w:space="0" w:color="auto"/>
                    <w:right w:val="single" w:sz="6" w:space="0" w:color="auto"/>
                  </w:tcBorders>
                </w:tcPr>
                <w:p w14:paraId="5DA9905B" w14:textId="77777777" w:rsidR="00D52351" w:rsidRDefault="00D52351" w:rsidP="00D52351">
                  <w:pPr>
                    <w:autoSpaceDE w:val="0"/>
                    <w:autoSpaceDN w:val="0"/>
                    <w:adjustRightInd w:val="0"/>
                    <w:spacing w:after="0" w:line="252" w:lineRule="auto"/>
                    <w:rPr>
                      <w:rFonts w:ascii="Arial" w:hAnsi="Arial" w:cs="Arial"/>
                      <w:b/>
                      <w:bCs/>
                      <w:color w:val="000000"/>
                      <w:sz w:val="20"/>
                      <w:szCs w:val="20"/>
                      <w:lang w:eastAsia="es-MX"/>
                    </w:rPr>
                  </w:pPr>
                  <w:r>
                    <w:rPr>
                      <w:rFonts w:ascii="Arial" w:hAnsi="Arial" w:cs="Arial"/>
                      <w:b/>
                      <w:bCs/>
                      <w:color w:val="000000"/>
                      <w:sz w:val="20"/>
                      <w:szCs w:val="20"/>
                      <w:lang w:eastAsia="es-MX"/>
                    </w:rPr>
                    <w:t>7,229,581.16</w:t>
                  </w:r>
                </w:p>
              </w:tc>
              <w:tc>
                <w:tcPr>
                  <w:tcW w:w="2093" w:type="dxa"/>
                  <w:tcBorders>
                    <w:top w:val="nil"/>
                    <w:left w:val="nil"/>
                    <w:bottom w:val="single" w:sz="6" w:space="0" w:color="auto"/>
                    <w:right w:val="single" w:sz="6" w:space="0" w:color="auto"/>
                  </w:tcBorders>
                </w:tcPr>
                <w:p w14:paraId="4D13DE0E" w14:textId="77777777" w:rsidR="00D52351" w:rsidRDefault="00D52351" w:rsidP="00D52351">
                  <w:pPr>
                    <w:autoSpaceDE w:val="0"/>
                    <w:autoSpaceDN w:val="0"/>
                    <w:adjustRightInd w:val="0"/>
                    <w:spacing w:after="0" w:line="252" w:lineRule="auto"/>
                    <w:rPr>
                      <w:rFonts w:ascii="Arial" w:hAnsi="Arial" w:cs="Arial"/>
                      <w:lang w:eastAsia="es-MX"/>
                    </w:rPr>
                  </w:pPr>
                  <w:r>
                    <w:rPr>
                      <w:rFonts w:ascii="Arial" w:hAnsi="Arial" w:cs="Arial"/>
                      <w:lang w:eastAsia="es-MX"/>
                    </w:rPr>
                    <w:t xml:space="preserve"> </w:t>
                  </w:r>
                </w:p>
              </w:tc>
            </w:tr>
          </w:tbl>
          <w:p w14:paraId="7B3CF46B" w14:textId="77777777" w:rsidR="00D52351" w:rsidRDefault="00D52351" w:rsidP="00D52351">
            <w:pPr>
              <w:autoSpaceDE w:val="0"/>
              <w:autoSpaceDN w:val="0"/>
              <w:adjustRightInd w:val="0"/>
              <w:spacing w:after="0" w:line="240" w:lineRule="auto"/>
              <w:rPr>
                <w:rFonts w:cs="Calibri"/>
                <w:lang w:eastAsia="es-MX"/>
              </w:rPr>
            </w:pPr>
          </w:p>
          <w:p w14:paraId="6C79AA86"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 xml:space="preserve">Bienes Disponibles para su Transformación o Consumo (inventarios) </w:t>
            </w:r>
          </w:p>
          <w:p w14:paraId="128FC80D"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4. Se clasificarán como bienes disponibles para su transformación aquéllos que se encuentren dentro de la cuenta Inventarios. Esta nota aplica para aquellos entes públicos que realicen algún proceso de transformación y/o elaboración de bienes. En la nota se informará del sistema de costeo y métodos de valuación aplicados a los inventarios, así como la conveniencia de su aplicación dada la naturaleza de los mismos. Adicionalmente, se revelará el impacto en la información financiera por cambios en el método o sistema.</w:t>
            </w:r>
          </w:p>
          <w:p w14:paraId="30FA4775"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5. De la cuenta Almacén se informará acerca del método de valuación, así como la conveniencia de su aplicación. Adicionalmente, se revelará el impacto en la información financiera por cambios en el método.</w:t>
            </w:r>
          </w:p>
          <w:p w14:paraId="0C9417D8"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Inversiones Financieras</w:t>
            </w:r>
          </w:p>
          <w:p w14:paraId="28635FC2"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6. De la cuenta Inversiones financieras, que considera los fideicomisos, se informará de éstos los recursos asignados por tipo y monto, y características significativas que tengan o puedan tener alguna incidencia en las mismas.</w:t>
            </w:r>
          </w:p>
          <w:p w14:paraId="075D685A"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7. Se informará de las inversiones financieras, los saldos de las participaciones y aportaciones de capital.</w:t>
            </w:r>
          </w:p>
          <w:p w14:paraId="2578F420"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Bienes Muebles, Inmuebles e Intangibles</w:t>
            </w:r>
          </w:p>
          <w:p w14:paraId="2C3A48A4"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8. Se informará de manera agrupada por cuenta, los rubros de Bienes Muebles e Inmuebles, el monto de la depreciación del ejercicio y la acumulada, el método de depreciación, tasas aplicadas y los criterios de aplicación de los mismos. Asimismo, se informará de las características significativas del estado en que se encuentren los activos.</w:t>
            </w:r>
          </w:p>
          <w:p w14:paraId="53018D53"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  </w:t>
            </w:r>
          </w:p>
          <w:tbl>
            <w:tblPr>
              <w:tblW w:w="0" w:type="auto"/>
              <w:tblInd w:w="1410" w:type="dxa"/>
              <w:tblCellMar>
                <w:left w:w="70" w:type="dxa"/>
                <w:right w:w="70" w:type="dxa"/>
              </w:tblCellMar>
              <w:tblLook w:val="0000" w:firstRow="0" w:lastRow="0" w:firstColumn="0" w:lastColumn="0" w:noHBand="0" w:noVBand="0"/>
            </w:tblPr>
            <w:tblGrid>
              <w:gridCol w:w="1061"/>
              <w:gridCol w:w="4255"/>
              <w:gridCol w:w="1870"/>
            </w:tblGrid>
            <w:tr w:rsidR="00D52351" w14:paraId="26C55C13"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7D97898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6760" w:type="dxa"/>
                  <w:tcBorders>
                    <w:top w:val="single" w:sz="6" w:space="0" w:color="auto"/>
                    <w:left w:val="nil"/>
                    <w:bottom w:val="single" w:sz="6" w:space="0" w:color="auto"/>
                    <w:right w:val="single" w:sz="6" w:space="0" w:color="auto"/>
                  </w:tcBorders>
                </w:tcPr>
                <w:p w14:paraId="398330B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78EFE8D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D52351" w14:paraId="608A1533"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7C6A0D0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w:t>
                  </w:r>
                </w:p>
              </w:tc>
              <w:tc>
                <w:tcPr>
                  <w:tcW w:w="6760" w:type="dxa"/>
                  <w:tcBorders>
                    <w:top w:val="nil"/>
                    <w:left w:val="nil"/>
                    <w:bottom w:val="single" w:sz="6" w:space="0" w:color="auto"/>
                    <w:right w:val="single" w:sz="6" w:space="0" w:color="auto"/>
                  </w:tcBorders>
                </w:tcPr>
                <w:p w14:paraId="0B83CF3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INMUEBLES, INFRAESTRUCTURA Y CONTRUCCIONES EN PROCESO</w:t>
                  </w:r>
                </w:p>
              </w:tc>
              <w:tc>
                <w:tcPr>
                  <w:tcW w:w="2020" w:type="dxa"/>
                  <w:tcBorders>
                    <w:top w:val="nil"/>
                    <w:left w:val="nil"/>
                    <w:bottom w:val="single" w:sz="6" w:space="0" w:color="auto"/>
                    <w:right w:val="single" w:sz="6" w:space="0" w:color="auto"/>
                  </w:tcBorders>
                </w:tcPr>
                <w:p w14:paraId="5AB1580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546,857,681.37</w:t>
                  </w:r>
                </w:p>
              </w:tc>
            </w:tr>
            <w:tr w:rsidR="00D52351" w14:paraId="797A70F3"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C5C228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1-2-03-01</w:t>
                  </w:r>
                </w:p>
              </w:tc>
              <w:tc>
                <w:tcPr>
                  <w:tcW w:w="6760" w:type="dxa"/>
                  <w:tcBorders>
                    <w:top w:val="nil"/>
                    <w:left w:val="nil"/>
                    <w:bottom w:val="single" w:sz="6" w:space="0" w:color="auto"/>
                    <w:right w:val="single" w:sz="6" w:space="0" w:color="auto"/>
                  </w:tcBorders>
                </w:tcPr>
                <w:p w14:paraId="65A4E56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TERRENOS</w:t>
                  </w:r>
                </w:p>
              </w:tc>
              <w:tc>
                <w:tcPr>
                  <w:tcW w:w="2020" w:type="dxa"/>
                  <w:tcBorders>
                    <w:top w:val="nil"/>
                    <w:left w:val="nil"/>
                    <w:bottom w:val="single" w:sz="6" w:space="0" w:color="auto"/>
                    <w:right w:val="single" w:sz="6" w:space="0" w:color="auto"/>
                  </w:tcBorders>
                </w:tcPr>
                <w:p w14:paraId="0200F31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5,900,000.00</w:t>
                  </w:r>
                </w:p>
              </w:tc>
            </w:tr>
            <w:tr w:rsidR="00D52351" w14:paraId="37301D52"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94C11F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1-2-03-02</w:t>
                  </w:r>
                </w:p>
              </w:tc>
              <w:tc>
                <w:tcPr>
                  <w:tcW w:w="6760" w:type="dxa"/>
                  <w:tcBorders>
                    <w:top w:val="nil"/>
                    <w:left w:val="nil"/>
                    <w:bottom w:val="single" w:sz="6" w:space="0" w:color="auto"/>
                    <w:right w:val="single" w:sz="6" w:space="0" w:color="auto"/>
                  </w:tcBorders>
                </w:tcPr>
                <w:p w14:paraId="2659181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VIVIENDAS</w:t>
                  </w:r>
                </w:p>
              </w:tc>
              <w:tc>
                <w:tcPr>
                  <w:tcW w:w="2020" w:type="dxa"/>
                  <w:tcBorders>
                    <w:top w:val="nil"/>
                    <w:left w:val="nil"/>
                    <w:bottom w:val="single" w:sz="6" w:space="0" w:color="auto"/>
                    <w:right w:val="single" w:sz="6" w:space="0" w:color="auto"/>
                  </w:tcBorders>
                </w:tcPr>
                <w:p w14:paraId="42FE773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578,075.18</w:t>
                  </w:r>
                </w:p>
              </w:tc>
            </w:tr>
            <w:tr w:rsidR="00D52351" w14:paraId="16C1BCA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BE1B04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1-2-03-03</w:t>
                  </w:r>
                </w:p>
              </w:tc>
              <w:tc>
                <w:tcPr>
                  <w:tcW w:w="6760" w:type="dxa"/>
                  <w:tcBorders>
                    <w:top w:val="nil"/>
                    <w:left w:val="nil"/>
                    <w:bottom w:val="single" w:sz="6" w:space="0" w:color="auto"/>
                    <w:right w:val="single" w:sz="6" w:space="0" w:color="auto"/>
                  </w:tcBorders>
                </w:tcPr>
                <w:p w14:paraId="2C3547D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EDIFICIOS NO HABITACIONALES</w:t>
                  </w:r>
                </w:p>
              </w:tc>
              <w:tc>
                <w:tcPr>
                  <w:tcW w:w="2020" w:type="dxa"/>
                  <w:tcBorders>
                    <w:top w:val="nil"/>
                    <w:left w:val="nil"/>
                    <w:bottom w:val="single" w:sz="6" w:space="0" w:color="auto"/>
                    <w:right w:val="single" w:sz="6" w:space="0" w:color="auto"/>
                  </w:tcBorders>
                </w:tcPr>
                <w:p w14:paraId="131138E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11,297,680.73</w:t>
                  </w:r>
                </w:p>
              </w:tc>
            </w:tr>
            <w:tr w:rsidR="00D52351" w14:paraId="2F391ED9"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1703E3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1-2-03-04</w:t>
                  </w:r>
                </w:p>
              </w:tc>
              <w:tc>
                <w:tcPr>
                  <w:tcW w:w="6760" w:type="dxa"/>
                  <w:tcBorders>
                    <w:top w:val="nil"/>
                    <w:left w:val="nil"/>
                    <w:bottom w:val="single" w:sz="6" w:space="0" w:color="auto"/>
                    <w:right w:val="single" w:sz="6" w:space="0" w:color="auto"/>
                  </w:tcBorders>
                </w:tcPr>
                <w:p w14:paraId="6A0FD07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INFRAESTRUCTURA</w:t>
                  </w:r>
                </w:p>
              </w:tc>
              <w:tc>
                <w:tcPr>
                  <w:tcW w:w="2020" w:type="dxa"/>
                  <w:tcBorders>
                    <w:top w:val="nil"/>
                    <w:left w:val="nil"/>
                    <w:bottom w:val="single" w:sz="6" w:space="0" w:color="auto"/>
                    <w:right w:val="single" w:sz="6" w:space="0" w:color="auto"/>
                  </w:tcBorders>
                </w:tcPr>
                <w:p w14:paraId="7BBD7B8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36,641,456.92</w:t>
                  </w:r>
                </w:p>
              </w:tc>
            </w:tr>
            <w:tr w:rsidR="00D52351" w14:paraId="13C5CA5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D6129D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1-2-03-05</w:t>
                  </w:r>
                </w:p>
              </w:tc>
              <w:tc>
                <w:tcPr>
                  <w:tcW w:w="6760" w:type="dxa"/>
                  <w:tcBorders>
                    <w:top w:val="nil"/>
                    <w:left w:val="nil"/>
                    <w:bottom w:val="single" w:sz="6" w:space="0" w:color="auto"/>
                    <w:right w:val="single" w:sz="6" w:space="0" w:color="auto"/>
                  </w:tcBorders>
                </w:tcPr>
                <w:p w14:paraId="538F3A7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DE DOMINIO PUBLICO.</w:t>
                  </w:r>
                </w:p>
              </w:tc>
              <w:tc>
                <w:tcPr>
                  <w:tcW w:w="2020" w:type="dxa"/>
                  <w:tcBorders>
                    <w:top w:val="nil"/>
                    <w:left w:val="nil"/>
                    <w:bottom w:val="single" w:sz="6" w:space="0" w:color="auto"/>
                    <w:right w:val="single" w:sz="6" w:space="0" w:color="auto"/>
                  </w:tcBorders>
                </w:tcPr>
                <w:p w14:paraId="38C25F1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467,002,963.32</w:t>
                  </w:r>
                </w:p>
              </w:tc>
            </w:tr>
            <w:tr w:rsidR="00D52351" w14:paraId="5130110B"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5F1650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1-2-03-06</w:t>
                  </w:r>
                </w:p>
              </w:tc>
              <w:tc>
                <w:tcPr>
                  <w:tcW w:w="6760" w:type="dxa"/>
                  <w:tcBorders>
                    <w:top w:val="nil"/>
                    <w:left w:val="nil"/>
                    <w:bottom w:val="single" w:sz="6" w:space="0" w:color="auto"/>
                    <w:right w:val="single" w:sz="6" w:space="0" w:color="auto"/>
                  </w:tcBorders>
                </w:tcPr>
                <w:p w14:paraId="38BD47B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CONSTRUCCIONES EN PROCESO EN BIENES PROPIOS</w:t>
                  </w:r>
                </w:p>
              </w:tc>
              <w:tc>
                <w:tcPr>
                  <w:tcW w:w="2020" w:type="dxa"/>
                  <w:tcBorders>
                    <w:top w:val="nil"/>
                    <w:left w:val="nil"/>
                    <w:bottom w:val="single" w:sz="6" w:space="0" w:color="auto"/>
                    <w:right w:val="single" w:sz="6" w:space="0" w:color="auto"/>
                  </w:tcBorders>
                </w:tcPr>
                <w:p w14:paraId="5075C5B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25,437,505.22</w:t>
                  </w:r>
                </w:p>
              </w:tc>
            </w:tr>
            <w:tr w:rsidR="00D52351" w14:paraId="6C168CA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C0AB8F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w:t>
                  </w:r>
                </w:p>
              </w:tc>
              <w:tc>
                <w:tcPr>
                  <w:tcW w:w="6760" w:type="dxa"/>
                  <w:tcBorders>
                    <w:top w:val="nil"/>
                    <w:left w:val="nil"/>
                    <w:bottom w:val="single" w:sz="6" w:space="0" w:color="auto"/>
                    <w:right w:val="single" w:sz="6" w:space="0" w:color="auto"/>
                  </w:tcBorders>
                </w:tcPr>
                <w:p w14:paraId="02670A7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BIENES MUEBLES</w:t>
                  </w:r>
                </w:p>
              </w:tc>
              <w:tc>
                <w:tcPr>
                  <w:tcW w:w="2020" w:type="dxa"/>
                  <w:tcBorders>
                    <w:top w:val="nil"/>
                    <w:left w:val="nil"/>
                    <w:bottom w:val="single" w:sz="6" w:space="0" w:color="auto"/>
                    <w:right w:val="single" w:sz="6" w:space="0" w:color="auto"/>
                  </w:tcBorders>
                </w:tcPr>
                <w:p w14:paraId="4609412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47,135,659.27</w:t>
                  </w:r>
                </w:p>
              </w:tc>
            </w:tr>
            <w:tr w:rsidR="00D52351" w14:paraId="379600E7"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381DE43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1-2-04-01</w:t>
                  </w:r>
                </w:p>
              </w:tc>
              <w:tc>
                <w:tcPr>
                  <w:tcW w:w="6760" w:type="dxa"/>
                  <w:tcBorders>
                    <w:top w:val="nil"/>
                    <w:left w:val="nil"/>
                    <w:bottom w:val="single" w:sz="6" w:space="0" w:color="auto"/>
                    <w:right w:val="single" w:sz="6" w:space="0" w:color="auto"/>
                  </w:tcBorders>
                </w:tcPr>
                <w:p w14:paraId="6DC7EE4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DE ADMINISTRACION</w:t>
                  </w:r>
                </w:p>
              </w:tc>
              <w:tc>
                <w:tcPr>
                  <w:tcW w:w="2020" w:type="dxa"/>
                  <w:tcBorders>
                    <w:top w:val="nil"/>
                    <w:left w:val="nil"/>
                    <w:bottom w:val="single" w:sz="6" w:space="0" w:color="auto"/>
                    <w:right w:val="single" w:sz="6" w:space="0" w:color="auto"/>
                  </w:tcBorders>
                </w:tcPr>
                <w:p w14:paraId="2A0C5E9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3,998,701.29</w:t>
                  </w:r>
                </w:p>
              </w:tc>
            </w:tr>
            <w:tr w:rsidR="00D52351" w14:paraId="131C53D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0AD784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1-2-04-02</w:t>
                  </w:r>
                </w:p>
              </w:tc>
              <w:tc>
                <w:tcPr>
                  <w:tcW w:w="6760" w:type="dxa"/>
                  <w:tcBorders>
                    <w:top w:val="nil"/>
                    <w:left w:val="nil"/>
                    <w:bottom w:val="single" w:sz="6" w:space="0" w:color="auto"/>
                    <w:right w:val="single" w:sz="6" w:space="0" w:color="auto"/>
                  </w:tcBorders>
                </w:tcPr>
                <w:p w14:paraId="69EC3E3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MOBILIARIO Y EQUIPO EDUCACIONAL Y RECREATIVO</w:t>
                  </w:r>
                </w:p>
              </w:tc>
              <w:tc>
                <w:tcPr>
                  <w:tcW w:w="2020" w:type="dxa"/>
                  <w:tcBorders>
                    <w:top w:val="nil"/>
                    <w:left w:val="nil"/>
                    <w:bottom w:val="single" w:sz="6" w:space="0" w:color="auto"/>
                    <w:right w:val="single" w:sz="6" w:space="0" w:color="auto"/>
                  </w:tcBorders>
                </w:tcPr>
                <w:p w14:paraId="271CB36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4,513,869.52</w:t>
                  </w:r>
                </w:p>
              </w:tc>
            </w:tr>
            <w:tr w:rsidR="00D52351" w14:paraId="408D98C8"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0C805A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1-2-04-04</w:t>
                  </w:r>
                </w:p>
              </w:tc>
              <w:tc>
                <w:tcPr>
                  <w:tcW w:w="6760" w:type="dxa"/>
                  <w:tcBorders>
                    <w:top w:val="nil"/>
                    <w:left w:val="nil"/>
                    <w:bottom w:val="single" w:sz="6" w:space="0" w:color="auto"/>
                    <w:right w:val="single" w:sz="6" w:space="0" w:color="auto"/>
                  </w:tcBorders>
                </w:tcPr>
                <w:p w14:paraId="548E1FF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TRANSPORTE</w:t>
                  </w:r>
                </w:p>
              </w:tc>
              <w:tc>
                <w:tcPr>
                  <w:tcW w:w="2020" w:type="dxa"/>
                  <w:tcBorders>
                    <w:top w:val="nil"/>
                    <w:left w:val="nil"/>
                    <w:bottom w:val="single" w:sz="6" w:space="0" w:color="auto"/>
                    <w:right w:val="single" w:sz="6" w:space="0" w:color="auto"/>
                  </w:tcBorders>
                </w:tcPr>
                <w:p w14:paraId="6B6C9B4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4,650,157.99</w:t>
                  </w:r>
                </w:p>
              </w:tc>
            </w:tr>
            <w:tr w:rsidR="00D52351" w14:paraId="0F33B1E4"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32B0E1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1-2-04-05</w:t>
                  </w:r>
                </w:p>
              </w:tc>
              <w:tc>
                <w:tcPr>
                  <w:tcW w:w="6760" w:type="dxa"/>
                  <w:tcBorders>
                    <w:top w:val="nil"/>
                    <w:left w:val="nil"/>
                    <w:bottom w:val="single" w:sz="6" w:space="0" w:color="auto"/>
                    <w:right w:val="single" w:sz="6" w:space="0" w:color="auto"/>
                  </w:tcBorders>
                </w:tcPr>
                <w:p w14:paraId="75C8759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EQUIPO DE DEFENSA Y SEGURIDAD</w:t>
                  </w:r>
                </w:p>
              </w:tc>
              <w:tc>
                <w:tcPr>
                  <w:tcW w:w="2020" w:type="dxa"/>
                  <w:tcBorders>
                    <w:top w:val="nil"/>
                    <w:left w:val="nil"/>
                    <w:bottom w:val="single" w:sz="6" w:space="0" w:color="auto"/>
                    <w:right w:val="single" w:sz="6" w:space="0" w:color="auto"/>
                  </w:tcBorders>
                </w:tcPr>
                <w:p w14:paraId="2654685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387,977.14</w:t>
                  </w:r>
                </w:p>
              </w:tc>
            </w:tr>
            <w:tr w:rsidR="00D52351" w14:paraId="64C67E80"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D3C3AF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1-2-04-06</w:t>
                  </w:r>
                </w:p>
              </w:tc>
              <w:tc>
                <w:tcPr>
                  <w:tcW w:w="6760" w:type="dxa"/>
                  <w:tcBorders>
                    <w:top w:val="nil"/>
                    <w:left w:val="nil"/>
                    <w:bottom w:val="single" w:sz="6" w:space="0" w:color="auto"/>
                    <w:right w:val="single" w:sz="6" w:space="0" w:color="auto"/>
                  </w:tcBorders>
                </w:tcPr>
                <w:p w14:paraId="1AAEE5F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MAQUINARIA, OTROS EQUIPOS Y HERRAMIENTAS</w:t>
                  </w:r>
                </w:p>
              </w:tc>
              <w:tc>
                <w:tcPr>
                  <w:tcW w:w="2020" w:type="dxa"/>
                  <w:tcBorders>
                    <w:top w:val="nil"/>
                    <w:left w:val="nil"/>
                    <w:bottom w:val="single" w:sz="6" w:space="0" w:color="auto"/>
                    <w:right w:val="single" w:sz="6" w:space="0" w:color="auto"/>
                  </w:tcBorders>
                </w:tcPr>
                <w:p w14:paraId="42B9964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32,259,056.69</w:t>
                  </w:r>
                </w:p>
              </w:tc>
            </w:tr>
            <w:tr w:rsidR="00D52351" w14:paraId="2E08F9BC"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DEFDF8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1-2-04-07</w:t>
                  </w:r>
                </w:p>
              </w:tc>
              <w:tc>
                <w:tcPr>
                  <w:tcW w:w="6760" w:type="dxa"/>
                  <w:tcBorders>
                    <w:top w:val="nil"/>
                    <w:left w:val="nil"/>
                    <w:bottom w:val="single" w:sz="6" w:space="0" w:color="auto"/>
                    <w:right w:val="single" w:sz="6" w:space="0" w:color="auto"/>
                  </w:tcBorders>
                </w:tcPr>
                <w:p w14:paraId="665DF3A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COLECCIONES, OBRAS DE ARTE Y OBJETOS VALIOSOS</w:t>
                  </w:r>
                </w:p>
              </w:tc>
              <w:tc>
                <w:tcPr>
                  <w:tcW w:w="2020" w:type="dxa"/>
                  <w:tcBorders>
                    <w:top w:val="nil"/>
                    <w:left w:val="nil"/>
                    <w:bottom w:val="single" w:sz="6" w:space="0" w:color="auto"/>
                    <w:right w:val="single" w:sz="6" w:space="0" w:color="auto"/>
                  </w:tcBorders>
                </w:tcPr>
                <w:p w14:paraId="3D59832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1,325,896.64</w:t>
                  </w:r>
                </w:p>
              </w:tc>
            </w:tr>
            <w:tr w:rsidR="00D52351" w14:paraId="5ECEA2EF"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29616C3A"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6760" w:type="dxa"/>
                  <w:tcBorders>
                    <w:top w:val="nil"/>
                    <w:left w:val="nil"/>
                    <w:bottom w:val="single" w:sz="6" w:space="0" w:color="auto"/>
                    <w:right w:val="single" w:sz="6" w:space="0" w:color="auto"/>
                  </w:tcBorders>
                </w:tcPr>
                <w:p w14:paraId="1981B920"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020" w:type="dxa"/>
                  <w:tcBorders>
                    <w:top w:val="nil"/>
                    <w:left w:val="nil"/>
                    <w:bottom w:val="single" w:sz="6" w:space="0" w:color="auto"/>
                    <w:right w:val="single" w:sz="6" w:space="0" w:color="auto"/>
                  </w:tcBorders>
                </w:tcPr>
                <w:p w14:paraId="20A7C21D"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593,993,340.64</w:t>
                  </w:r>
                </w:p>
              </w:tc>
            </w:tr>
          </w:tbl>
          <w:p w14:paraId="384D80D8"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1054A607"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1A721FEE"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273FA895"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9. Se informará de manera agrupada por cuenta, los rubros de activos intangibles y diferidos, su monto y naturaleza, amortización del ejercicio, amortización acumulada, tasa y método aplicados.</w:t>
            </w:r>
          </w:p>
          <w:p w14:paraId="50331BAB" w14:textId="77777777" w:rsidR="00D52351" w:rsidRDefault="00D52351" w:rsidP="00D52351">
            <w:pPr>
              <w:autoSpaceDE w:val="0"/>
              <w:autoSpaceDN w:val="0"/>
              <w:adjustRightInd w:val="0"/>
              <w:spacing w:after="160" w:line="252" w:lineRule="auto"/>
              <w:jc w:val="both"/>
              <w:rPr>
                <w:rFonts w:ascii="Arial" w:hAnsi="Arial" w:cs="Arial"/>
                <w:lang w:eastAsia="es-MX"/>
              </w:rPr>
            </w:pPr>
          </w:p>
          <w:tbl>
            <w:tblPr>
              <w:tblW w:w="0" w:type="auto"/>
              <w:tblInd w:w="2452" w:type="dxa"/>
              <w:tblCellMar>
                <w:left w:w="70" w:type="dxa"/>
                <w:right w:w="70" w:type="dxa"/>
              </w:tblCellMar>
              <w:tblLook w:val="0000" w:firstRow="0" w:lastRow="0" w:firstColumn="0" w:lastColumn="0" w:noHBand="0" w:noVBand="0"/>
            </w:tblPr>
            <w:tblGrid>
              <w:gridCol w:w="1123"/>
              <w:gridCol w:w="3306"/>
              <w:gridCol w:w="1715"/>
            </w:tblGrid>
            <w:tr w:rsidR="00D52351" w14:paraId="1952DBA7" w14:textId="77777777">
              <w:tblPrEx>
                <w:tblCellMar>
                  <w:top w:w="0" w:type="dxa"/>
                  <w:bottom w:w="0" w:type="dxa"/>
                </w:tblCellMar>
              </w:tblPrEx>
              <w:tc>
                <w:tcPr>
                  <w:tcW w:w="1380" w:type="dxa"/>
                  <w:tcBorders>
                    <w:top w:val="single" w:sz="6" w:space="0" w:color="auto"/>
                    <w:left w:val="single" w:sz="6" w:space="0" w:color="auto"/>
                    <w:bottom w:val="single" w:sz="6" w:space="0" w:color="auto"/>
                    <w:right w:val="single" w:sz="6" w:space="0" w:color="auto"/>
                  </w:tcBorders>
                </w:tcPr>
                <w:p w14:paraId="53B94A2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Cuenta</w:t>
                  </w:r>
                </w:p>
              </w:tc>
              <w:tc>
                <w:tcPr>
                  <w:tcW w:w="4680" w:type="dxa"/>
                  <w:tcBorders>
                    <w:top w:val="single" w:sz="6" w:space="0" w:color="auto"/>
                    <w:left w:val="nil"/>
                    <w:bottom w:val="single" w:sz="6" w:space="0" w:color="auto"/>
                    <w:right w:val="single" w:sz="6" w:space="0" w:color="auto"/>
                  </w:tcBorders>
                </w:tcPr>
                <w:p w14:paraId="065ED4F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7F1D124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Debe</w:t>
                  </w:r>
                </w:p>
              </w:tc>
            </w:tr>
            <w:tr w:rsidR="00D52351" w14:paraId="77A1E25A"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AC14F7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w:t>
                  </w:r>
                </w:p>
              </w:tc>
              <w:tc>
                <w:tcPr>
                  <w:tcW w:w="4680" w:type="dxa"/>
                  <w:tcBorders>
                    <w:top w:val="nil"/>
                    <w:left w:val="nil"/>
                    <w:bottom w:val="single" w:sz="6" w:space="0" w:color="auto"/>
                    <w:right w:val="single" w:sz="6" w:space="0" w:color="auto"/>
                  </w:tcBorders>
                </w:tcPr>
                <w:p w14:paraId="0511574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ACTIVOS INTANGIBLES</w:t>
                  </w:r>
                </w:p>
              </w:tc>
              <w:tc>
                <w:tcPr>
                  <w:tcW w:w="2020" w:type="dxa"/>
                  <w:tcBorders>
                    <w:top w:val="nil"/>
                    <w:left w:val="nil"/>
                    <w:bottom w:val="single" w:sz="6" w:space="0" w:color="auto"/>
                    <w:right w:val="single" w:sz="6" w:space="0" w:color="auto"/>
                  </w:tcBorders>
                </w:tcPr>
                <w:p w14:paraId="054D0AB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258,443.35</w:t>
                  </w:r>
                </w:p>
              </w:tc>
            </w:tr>
            <w:tr w:rsidR="00D52351" w14:paraId="4048C006"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187593E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1-2-05-01</w:t>
                  </w:r>
                </w:p>
              </w:tc>
              <w:tc>
                <w:tcPr>
                  <w:tcW w:w="4680" w:type="dxa"/>
                  <w:tcBorders>
                    <w:top w:val="nil"/>
                    <w:left w:val="nil"/>
                    <w:bottom w:val="single" w:sz="6" w:space="0" w:color="auto"/>
                    <w:right w:val="single" w:sz="6" w:space="0" w:color="auto"/>
                  </w:tcBorders>
                </w:tcPr>
                <w:p w14:paraId="71B7CC7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SOFTWARE</w:t>
                  </w:r>
                </w:p>
              </w:tc>
              <w:tc>
                <w:tcPr>
                  <w:tcW w:w="2020" w:type="dxa"/>
                  <w:tcBorders>
                    <w:top w:val="nil"/>
                    <w:left w:val="nil"/>
                    <w:bottom w:val="single" w:sz="6" w:space="0" w:color="auto"/>
                    <w:right w:val="single" w:sz="6" w:space="0" w:color="auto"/>
                  </w:tcBorders>
                </w:tcPr>
                <w:p w14:paraId="332C29B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208,108.27</w:t>
                  </w:r>
                </w:p>
              </w:tc>
            </w:tr>
            <w:tr w:rsidR="00D52351" w14:paraId="3C09F23E"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41FB73A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1-2-05-04</w:t>
                  </w:r>
                </w:p>
              </w:tc>
              <w:tc>
                <w:tcPr>
                  <w:tcW w:w="4680" w:type="dxa"/>
                  <w:tcBorders>
                    <w:top w:val="nil"/>
                    <w:left w:val="nil"/>
                    <w:bottom w:val="single" w:sz="6" w:space="0" w:color="auto"/>
                    <w:right w:val="single" w:sz="6" w:space="0" w:color="auto"/>
                  </w:tcBorders>
                </w:tcPr>
                <w:p w14:paraId="6690C6D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LICENCIAS</w:t>
                  </w:r>
                </w:p>
              </w:tc>
              <w:tc>
                <w:tcPr>
                  <w:tcW w:w="2020" w:type="dxa"/>
                  <w:tcBorders>
                    <w:top w:val="nil"/>
                    <w:left w:val="nil"/>
                    <w:bottom w:val="single" w:sz="6" w:space="0" w:color="auto"/>
                    <w:right w:val="single" w:sz="6" w:space="0" w:color="auto"/>
                  </w:tcBorders>
                </w:tcPr>
                <w:p w14:paraId="5B2881D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50,335.08</w:t>
                  </w:r>
                </w:p>
              </w:tc>
            </w:tr>
            <w:tr w:rsidR="00D52351" w14:paraId="4E78C481" w14:textId="77777777">
              <w:tblPrEx>
                <w:tblCellMar>
                  <w:top w:w="0" w:type="dxa"/>
                  <w:bottom w:w="0" w:type="dxa"/>
                </w:tblCellMar>
              </w:tblPrEx>
              <w:tc>
                <w:tcPr>
                  <w:tcW w:w="1380" w:type="dxa"/>
                  <w:tcBorders>
                    <w:top w:val="nil"/>
                    <w:left w:val="single" w:sz="6" w:space="0" w:color="auto"/>
                    <w:bottom w:val="single" w:sz="6" w:space="0" w:color="auto"/>
                    <w:right w:val="single" w:sz="6" w:space="0" w:color="auto"/>
                  </w:tcBorders>
                </w:tcPr>
                <w:p w14:paraId="649F05E5"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4680" w:type="dxa"/>
                  <w:tcBorders>
                    <w:top w:val="nil"/>
                    <w:left w:val="nil"/>
                    <w:bottom w:val="single" w:sz="6" w:space="0" w:color="auto"/>
                    <w:right w:val="single" w:sz="6" w:space="0" w:color="auto"/>
                  </w:tcBorders>
                </w:tcPr>
                <w:p w14:paraId="43B20612"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2020" w:type="dxa"/>
                  <w:tcBorders>
                    <w:top w:val="nil"/>
                    <w:left w:val="nil"/>
                    <w:bottom w:val="single" w:sz="6" w:space="0" w:color="auto"/>
                    <w:right w:val="single" w:sz="6" w:space="0" w:color="auto"/>
                  </w:tcBorders>
                </w:tcPr>
                <w:p w14:paraId="1F9FBF40"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258,443.35</w:t>
                  </w:r>
                </w:p>
              </w:tc>
            </w:tr>
          </w:tbl>
          <w:p w14:paraId="0A1762EE"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3E3B04AD"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Estimaciones y Deterioros</w:t>
            </w:r>
          </w:p>
          <w:p w14:paraId="792F2DDF"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10. Se informarán los criterios utilizados para la determinación de las estimaciones; por ejemplo: estimación de cuentas incobrables, estimación de inventarios, deterioro de activos biológicos y cualquier otra que aplique.</w:t>
            </w:r>
          </w:p>
          <w:p w14:paraId="21FFB9BA"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Otros Activos</w:t>
            </w:r>
          </w:p>
          <w:p w14:paraId="6A84D5D5"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11. De las cuentas de otros activos se informará por tipo circulante o no circulante, los montos totales asociados y sus características cualitativas significativas que les impacten financieramente.</w:t>
            </w:r>
          </w:p>
          <w:p w14:paraId="050C2E3D"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Pasivo</w:t>
            </w:r>
          </w:p>
          <w:p w14:paraId="3F56962E"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1. Se elaborará una relación de las cuentas y documentos por pagar en una desagregación por su vencimiento en días a 90, 180, menor o igual a 365 y mayor a 365. Asimismo, se informará sobre la factibilidad del pago de dichos pasivos. </w:t>
            </w:r>
          </w:p>
          <w:p w14:paraId="77CC2924"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 xml:space="preserve">2. Se informará de manera agrupada los recursos localizados en Fondos de Bienes de Terceros en Administración y/o en Garantía a corto y largo plazo, así como la naturaleza de dichos recursos y sus características cualitativas significativas que les afecten o pudieran afectarles financieramente. </w:t>
            </w:r>
          </w:p>
          <w:p w14:paraId="6E534063"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3. Se informará de las cuentas de los pasivos diferidos y otros, su tipo, monto y naturaleza, así como las características significativas que les impacten o pudieran impactarles financieramente.</w:t>
            </w:r>
          </w:p>
          <w:p w14:paraId="0ADA0EFA"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6A7D4DC8"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641DDE00" w14:textId="77777777" w:rsidR="00D52351" w:rsidRDefault="00D52351" w:rsidP="00D52351">
            <w:pPr>
              <w:autoSpaceDE w:val="0"/>
              <w:autoSpaceDN w:val="0"/>
              <w:adjustRightInd w:val="0"/>
              <w:spacing w:after="160" w:line="252" w:lineRule="auto"/>
              <w:jc w:val="both"/>
              <w:rPr>
                <w:rFonts w:ascii="Arial" w:hAnsi="Arial" w:cs="Arial"/>
                <w:lang w:eastAsia="es-MX"/>
              </w:rPr>
            </w:pPr>
          </w:p>
          <w:tbl>
            <w:tblPr>
              <w:tblW w:w="0" w:type="auto"/>
              <w:tblInd w:w="2" w:type="dxa"/>
              <w:tblCellMar>
                <w:left w:w="70" w:type="dxa"/>
                <w:right w:w="70" w:type="dxa"/>
              </w:tblCellMar>
              <w:tblLook w:val="0000" w:firstRow="0" w:lastRow="0" w:firstColumn="0" w:lastColumn="0" w:noHBand="0" w:noVBand="0"/>
            </w:tblPr>
            <w:tblGrid>
              <w:gridCol w:w="849"/>
              <w:gridCol w:w="4893"/>
              <w:gridCol w:w="1591"/>
              <w:gridCol w:w="1261"/>
            </w:tblGrid>
            <w:tr w:rsidR="00D52351" w14:paraId="585F2B9E" w14:textId="77777777">
              <w:tblPrEx>
                <w:tblCellMar>
                  <w:top w:w="0" w:type="dxa"/>
                  <w:bottom w:w="0" w:type="dxa"/>
                </w:tblCellMar>
              </w:tblPrEx>
              <w:tc>
                <w:tcPr>
                  <w:tcW w:w="1014" w:type="dxa"/>
                  <w:tcBorders>
                    <w:top w:val="single" w:sz="6" w:space="0" w:color="auto"/>
                    <w:left w:val="single" w:sz="6" w:space="0" w:color="auto"/>
                    <w:bottom w:val="single" w:sz="6" w:space="0" w:color="auto"/>
                    <w:right w:val="single" w:sz="6" w:space="0" w:color="auto"/>
                  </w:tcBorders>
                </w:tcPr>
                <w:p w14:paraId="68DA98DD" w14:textId="77777777" w:rsidR="00D52351" w:rsidRDefault="00D52351" w:rsidP="00D52351">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Cuenta</w:t>
                  </w:r>
                </w:p>
              </w:tc>
              <w:tc>
                <w:tcPr>
                  <w:tcW w:w="8888" w:type="dxa"/>
                  <w:tcBorders>
                    <w:top w:val="single" w:sz="6" w:space="0" w:color="auto"/>
                    <w:left w:val="nil"/>
                    <w:bottom w:val="single" w:sz="6" w:space="0" w:color="auto"/>
                    <w:right w:val="single" w:sz="6" w:space="0" w:color="auto"/>
                  </w:tcBorders>
                </w:tcPr>
                <w:p w14:paraId="25274196" w14:textId="77777777" w:rsidR="00D52351" w:rsidRDefault="00D52351" w:rsidP="00D52351">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sz w:val="18"/>
                      <w:szCs w:val="18"/>
                      <w:lang w:eastAsia="es-MX"/>
                    </w:rPr>
                    <w:t>CUENTAS POR PAGAR</w:t>
                  </w:r>
                </w:p>
              </w:tc>
              <w:tc>
                <w:tcPr>
                  <w:tcW w:w="1812" w:type="dxa"/>
                  <w:tcBorders>
                    <w:top w:val="single" w:sz="6" w:space="0" w:color="auto"/>
                    <w:left w:val="nil"/>
                    <w:bottom w:val="single" w:sz="6" w:space="0" w:color="auto"/>
                    <w:right w:val="single" w:sz="6" w:space="0" w:color="auto"/>
                  </w:tcBorders>
                </w:tcPr>
                <w:p w14:paraId="6E0BCF29" w14:textId="77777777" w:rsidR="00D52351" w:rsidRDefault="00D52351" w:rsidP="00D52351">
                  <w:pPr>
                    <w:autoSpaceDE w:val="0"/>
                    <w:autoSpaceDN w:val="0"/>
                    <w:adjustRightInd w:val="0"/>
                    <w:spacing w:after="0" w:line="252" w:lineRule="auto"/>
                    <w:rPr>
                      <w:rFonts w:ascii="Arial" w:hAnsi="Arial" w:cs="Arial"/>
                      <w:color w:val="000000"/>
                      <w:sz w:val="18"/>
                      <w:szCs w:val="18"/>
                      <w:lang w:val="es-419" w:eastAsia="es-MX"/>
                    </w:rPr>
                  </w:pPr>
                  <w:r>
                    <w:rPr>
                      <w:rFonts w:ascii="Arial" w:hAnsi="Arial" w:cs="Arial"/>
                      <w:color w:val="000000"/>
                      <w:sz w:val="18"/>
                      <w:szCs w:val="18"/>
                      <w:lang w:val="es-419" w:eastAsia="es-MX"/>
                    </w:rPr>
                    <w:t>Haber</w:t>
                  </w:r>
                </w:p>
              </w:tc>
              <w:tc>
                <w:tcPr>
                  <w:tcW w:w="1272" w:type="dxa"/>
                  <w:tcBorders>
                    <w:top w:val="single" w:sz="6" w:space="0" w:color="auto"/>
                    <w:left w:val="nil"/>
                    <w:bottom w:val="single" w:sz="6" w:space="0" w:color="auto"/>
                    <w:right w:val="single" w:sz="6" w:space="0" w:color="auto"/>
                  </w:tcBorders>
                </w:tcPr>
                <w:p w14:paraId="56175686" w14:textId="77777777" w:rsidR="00D52351" w:rsidRDefault="00D52351" w:rsidP="00D52351">
                  <w:pPr>
                    <w:autoSpaceDE w:val="0"/>
                    <w:autoSpaceDN w:val="0"/>
                    <w:adjustRightInd w:val="0"/>
                    <w:spacing w:after="0" w:line="252" w:lineRule="auto"/>
                    <w:rPr>
                      <w:rFonts w:ascii="Arial" w:hAnsi="Arial" w:cs="Arial"/>
                      <w:color w:val="000000"/>
                      <w:sz w:val="16"/>
                      <w:szCs w:val="16"/>
                      <w:lang w:val="es-419" w:eastAsia="es-MX"/>
                    </w:rPr>
                  </w:pPr>
                  <w:r>
                    <w:rPr>
                      <w:rFonts w:ascii="Arial" w:hAnsi="Arial" w:cs="Arial"/>
                      <w:color w:val="000000"/>
                      <w:sz w:val="16"/>
                      <w:szCs w:val="16"/>
                      <w:lang w:eastAsia="es-MX"/>
                    </w:rPr>
                    <w:t>VENCIMIENTO</w:t>
                  </w:r>
                </w:p>
              </w:tc>
            </w:tr>
            <w:tr w:rsidR="00D52351" w14:paraId="34C4B542"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6193D8A"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w:t>
                  </w:r>
                </w:p>
              </w:tc>
              <w:tc>
                <w:tcPr>
                  <w:tcW w:w="8888" w:type="dxa"/>
                  <w:tcBorders>
                    <w:top w:val="nil"/>
                    <w:left w:val="nil"/>
                    <w:bottom w:val="single" w:sz="6" w:space="0" w:color="auto"/>
                    <w:right w:val="single" w:sz="6" w:space="0" w:color="auto"/>
                  </w:tcBorders>
                </w:tcPr>
                <w:p w14:paraId="215ABB9D"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CUENTAS POR PAGAR A CORTO PLAZO</w:t>
                  </w:r>
                </w:p>
              </w:tc>
              <w:tc>
                <w:tcPr>
                  <w:tcW w:w="1812" w:type="dxa"/>
                  <w:tcBorders>
                    <w:top w:val="nil"/>
                    <w:left w:val="nil"/>
                    <w:bottom w:val="single" w:sz="6" w:space="0" w:color="auto"/>
                    <w:right w:val="single" w:sz="6" w:space="0" w:color="auto"/>
                  </w:tcBorders>
                </w:tcPr>
                <w:p w14:paraId="30DC3FC4"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22,296,127.02</w:t>
                  </w:r>
                </w:p>
              </w:tc>
              <w:tc>
                <w:tcPr>
                  <w:tcW w:w="1272" w:type="dxa"/>
                  <w:tcBorders>
                    <w:top w:val="nil"/>
                    <w:left w:val="nil"/>
                    <w:bottom w:val="single" w:sz="6" w:space="0" w:color="auto"/>
                    <w:right w:val="single" w:sz="6" w:space="0" w:color="auto"/>
                  </w:tcBorders>
                </w:tcPr>
                <w:p w14:paraId="0C8711DB"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D52351" w14:paraId="1E7EB752"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96A6F61"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2-1-01-01</w:t>
                  </w:r>
                </w:p>
              </w:tc>
              <w:tc>
                <w:tcPr>
                  <w:tcW w:w="8888" w:type="dxa"/>
                  <w:tcBorders>
                    <w:top w:val="nil"/>
                    <w:left w:val="nil"/>
                    <w:bottom w:val="single" w:sz="6" w:space="0" w:color="auto"/>
                    <w:right w:val="single" w:sz="6" w:space="0" w:color="auto"/>
                  </w:tcBorders>
                </w:tcPr>
                <w:p w14:paraId="033FC43E"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SERVICIOS PERSONALES POR PAGAR A CORTO PLAZO</w:t>
                  </w:r>
                </w:p>
              </w:tc>
              <w:tc>
                <w:tcPr>
                  <w:tcW w:w="1812" w:type="dxa"/>
                  <w:tcBorders>
                    <w:top w:val="nil"/>
                    <w:left w:val="nil"/>
                    <w:bottom w:val="single" w:sz="6" w:space="0" w:color="auto"/>
                    <w:right w:val="single" w:sz="6" w:space="0" w:color="auto"/>
                  </w:tcBorders>
                </w:tcPr>
                <w:p w14:paraId="4058367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7,889.13</w:t>
                  </w:r>
                </w:p>
              </w:tc>
              <w:tc>
                <w:tcPr>
                  <w:tcW w:w="1272" w:type="dxa"/>
                  <w:tcBorders>
                    <w:top w:val="nil"/>
                    <w:left w:val="nil"/>
                    <w:bottom w:val="single" w:sz="6" w:space="0" w:color="auto"/>
                    <w:right w:val="single" w:sz="6" w:space="0" w:color="auto"/>
                  </w:tcBorders>
                </w:tcPr>
                <w:p w14:paraId="132F73EB"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1F75DEDA"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E4B7A0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2-1-01-02</w:t>
                  </w:r>
                </w:p>
              </w:tc>
              <w:tc>
                <w:tcPr>
                  <w:tcW w:w="8888" w:type="dxa"/>
                  <w:tcBorders>
                    <w:top w:val="nil"/>
                    <w:left w:val="nil"/>
                    <w:bottom w:val="single" w:sz="6" w:space="0" w:color="auto"/>
                    <w:right w:val="single" w:sz="6" w:space="0" w:color="auto"/>
                  </w:tcBorders>
                </w:tcPr>
                <w:p w14:paraId="30969746"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PROVEEDORES POR PAGAR A CORTO PLAZO</w:t>
                  </w:r>
                </w:p>
              </w:tc>
              <w:tc>
                <w:tcPr>
                  <w:tcW w:w="1812" w:type="dxa"/>
                  <w:tcBorders>
                    <w:top w:val="nil"/>
                    <w:left w:val="nil"/>
                    <w:bottom w:val="single" w:sz="6" w:space="0" w:color="auto"/>
                    <w:right w:val="single" w:sz="6" w:space="0" w:color="auto"/>
                  </w:tcBorders>
                </w:tcPr>
                <w:p w14:paraId="1C361BCB"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2,645,735.35</w:t>
                  </w:r>
                </w:p>
              </w:tc>
              <w:tc>
                <w:tcPr>
                  <w:tcW w:w="1272" w:type="dxa"/>
                  <w:tcBorders>
                    <w:top w:val="nil"/>
                    <w:left w:val="nil"/>
                    <w:bottom w:val="single" w:sz="6" w:space="0" w:color="auto"/>
                    <w:right w:val="single" w:sz="6" w:space="0" w:color="auto"/>
                  </w:tcBorders>
                </w:tcPr>
                <w:p w14:paraId="62D4F989"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1D06F323"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7F3221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2-1-01-03</w:t>
                  </w:r>
                </w:p>
              </w:tc>
              <w:tc>
                <w:tcPr>
                  <w:tcW w:w="8888" w:type="dxa"/>
                  <w:tcBorders>
                    <w:top w:val="nil"/>
                    <w:left w:val="nil"/>
                    <w:bottom w:val="single" w:sz="6" w:space="0" w:color="auto"/>
                    <w:right w:val="single" w:sz="6" w:space="0" w:color="auto"/>
                  </w:tcBorders>
                </w:tcPr>
                <w:p w14:paraId="1570B956"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CONTRATISTAS POR OBRAS PUBLICAS POR PAGAR A CORTO PLAZO</w:t>
                  </w:r>
                </w:p>
              </w:tc>
              <w:tc>
                <w:tcPr>
                  <w:tcW w:w="1812" w:type="dxa"/>
                  <w:tcBorders>
                    <w:top w:val="nil"/>
                    <w:left w:val="nil"/>
                    <w:bottom w:val="single" w:sz="6" w:space="0" w:color="auto"/>
                    <w:right w:val="single" w:sz="6" w:space="0" w:color="auto"/>
                  </w:tcBorders>
                </w:tcPr>
                <w:p w14:paraId="2082C2F4"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3,951,032.54</w:t>
                  </w:r>
                </w:p>
              </w:tc>
              <w:tc>
                <w:tcPr>
                  <w:tcW w:w="1272" w:type="dxa"/>
                  <w:tcBorders>
                    <w:top w:val="nil"/>
                    <w:left w:val="nil"/>
                    <w:bottom w:val="single" w:sz="6" w:space="0" w:color="auto"/>
                    <w:right w:val="single" w:sz="6" w:space="0" w:color="auto"/>
                  </w:tcBorders>
                </w:tcPr>
                <w:p w14:paraId="537DD2A5"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675EA37F"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2EAA4E79"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2-1-01-05</w:t>
                  </w:r>
                </w:p>
              </w:tc>
              <w:tc>
                <w:tcPr>
                  <w:tcW w:w="8888" w:type="dxa"/>
                  <w:tcBorders>
                    <w:top w:val="nil"/>
                    <w:left w:val="nil"/>
                    <w:bottom w:val="single" w:sz="6" w:space="0" w:color="auto"/>
                    <w:right w:val="single" w:sz="6" w:space="0" w:color="auto"/>
                  </w:tcBorders>
                </w:tcPr>
                <w:p w14:paraId="569139BE"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TRANSFERENCIAS OTORGADAS POR PAGAR A CORTO PLAZO</w:t>
                  </w:r>
                </w:p>
              </w:tc>
              <w:tc>
                <w:tcPr>
                  <w:tcW w:w="1812" w:type="dxa"/>
                  <w:tcBorders>
                    <w:top w:val="nil"/>
                    <w:left w:val="nil"/>
                    <w:bottom w:val="single" w:sz="6" w:space="0" w:color="auto"/>
                    <w:right w:val="single" w:sz="6" w:space="0" w:color="auto"/>
                  </w:tcBorders>
                </w:tcPr>
                <w:p w14:paraId="1C611A4C"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298,804.41</w:t>
                  </w:r>
                </w:p>
              </w:tc>
              <w:tc>
                <w:tcPr>
                  <w:tcW w:w="1272" w:type="dxa"/>
                  <w:tcBorders>
                    <w:top w:val="nil"/>
                    <w:left w:val="nil"/>
                    <w:bottom w:val="single" w:sz="6" w:space="0" w:color="auto"/>
                    <w:right w:val="single" w:sz="6" w:space="0" w:color="auto"/>
                  </w:tcBorders>
                </w:tcPr>
                <w:p w14:paraId="543A9B24"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13E330B2"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34B31CCC"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2-1-01-06</w:t>
                  </w:r>
                </w:p>
              </w:tc>
              <w:tc>
                <w:tcPr>
                  <w:tcW w:w="8888" w:type="dxa"/>
                  <w:tcBorders>
                    <w:top w:val="nil"/>
                    <w:left w:val="nil"/>
                    <w:bottom w:val="single" w:sz="6" w:space="0" w:color="auto"/>
                    <w:right w:val="single" w:sz="6" w:space="0" w:color="auto"/>
                  </w:tcBorders>
                </w:tcPr>
                <w:p w14:paraId="566499E5"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INTERESES, COMISIONES Y OTROS GASTOS DE LA DEUDA PUBLICA POR PAGAR A CORTO PLAZO</w:t>
                  </w:r>
                </w:p>
              </w:tc>
              <w:tc>
                <w:tcPr>
                  <w:tcW w:w="1812" w:type="dxa"/>
                  <w:tcBorders>
                    <w:top w:val="nil"/>
                    <w:left w:val="nil"/>
                    <w:bottom w:val="single" w:sz="6" w:space="0" w:color="auto"/>
                    <w:right w:val="single" w:sz="6" w:space="0" w:color="auto"/>
                  </w:tcBorders>
                </w:tcPr>
                <w:p w14:paraId="6C70D396"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3F7202D3"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25D3F5FA"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DCFE08D"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2-1-01-07</w:t>
                  </w:r>
                </w:p>
              </w:tc>
              <w:tc>
                <w:tcPr>
                  <w:tcW w:w="8888" w:type="dxa"/>
                  <w:tcBorders>
                    <w:top w:val="nil"/>
                    <w:left w:val="nil"/>
                    <w:bottom w:val="single" w:sz="6" w:space="0" w:color="auto"/>
                    <w:right w:val="single" w:sz="6" w:space="0" w:color="auto"/>
                  </w:tcBorders>
                </w:tcPr>
                <w:p w14:paraId="7AE64A6D"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RETENCIONES Y CONTRIBUCIONES POR PAGAR A CORTO PLAZO</w:t>
                  </w:r>
                </w:p>
              </w:tc>
              <w:tc>
                <w:tcPr>
                  <w:tcW w:w="1812" w:type="dxa"/>
                  <w:tcBorders>
                    <w:top w:val="nil"/>
                    <w:left w:val="nil"/>
                    <w:bottom w:val="single" w:sz="6" w:space="0" w:color="auto"/>
                    <w:right w:val="single" w:sz="6" w:space="0" w:color="auto"/>
                  </w:tcBorders>
                </w:tcPr>
                <w:p w14:paraId="6FC22331"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15,392,665.59</w:t>
                  </w:r>
                </w:p>
              </w:tc>
              <w:tc>
                <w:tcPr>
                  <w:tcW w:w="1272" w:type="dxa"/>
                  <w:tcBorders>
                    <w:top w:val="nil"/>
                    <w:left w:val="nil"/>
                    <w:bottom w:val="single" w:sz="6" w:space="0" w:color="auto"/>
                    <w:right w:val="single" w:sz="6" w:space="0" w:color="auto"/>
                  </w:tcBorders>
                </w:tcPr>
                <w:p w14:paraId="05CD08B7"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56268546"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F9032B7"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2-1-01-09</w:t>
                  </w:r>
                </w:p>
              </w:tc>
              <w:tc>
                <w:tcPr>
                  <w:tcW w:w="8888" w:type="dxa"/>
                  <w:tcBorders>
                    <w:top w:val="nil"/>
                    <w:left w:val="nil"/>
                    <w:bottom w:val="single" w:sz="6" w:space="0" w:color="auto"/>
                    <w:right w:val="single" w:sz="6" w:space="0" w:color="auto"/>
                  </w:tcBorders>
                </w:tcPr>
                <w:p w14:paraId="69F6677A"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CUENTAS POR PAGAR A CORTO PLAZO</w:t>
                  </w:r>
                </w:p>
              </w:tc>
              <w:tc>
                <w:tcPr>
                  <w:tcW w:w="1812" w:type="dxa"/>
                  <w:tcBorders>
                    <w:top w:val="nil"/>
                    <w:left w:val="nil"/>
                    <w:bottom w:val="single" w:sz="6" w:space="0" w:color="auto"/>
                    <w:right w:val="single" w:sz="6" w:space="0" w:color="auto"/>
                  </w:tcBorders>
                </w:tcPr>
                <w:p w14:paraId="2CEC9AB9" w14:textId="77777777" w:rsidR="00D52351" w:rsidRDefault="00D52351" w:rsidP="00D52351">
                  <w:pPr>
                    <w:autoSpaceDE w:val="0"/>
                    <w:autoSpaceDN w:val="0"/>
                    <w:adjustRightInd w:val="0"/>
                    <w:spacing w:after="0" w:line="252" w:lineRule="auto"/>
                    <w:rPr>
                      <w:rFonts w:ascii="Arial" w:hAnsi="Arial" w:cs="Arial"/>
                      <w:color w:val="000000"/>
                      <w:sz w:val="20"/>
                      <w:szCs w:val="20"/>
                      <w:lang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0BF87829"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sz w:val="16"/>
                      <w:szCs w:val="16"/>
                      <w:lang w:eastAsia="es-MX"/>
                    </w:rPr>
                    <w:t>MENOR 365 DIAS</w:t>
                  </w:r>
                </w:p>
              </w:tc>
            </w:tr>
            <w:tr w:rsidR="00D52351" w14:paraId="407CABDA"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1ED3BA1B"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w:t>
                  </w:r>
                </w:p>
              </w:tc>
              <w:tc>
                <w:tcPr>
                  <w:tcW w:w="8888" w:type="dxa"/>
                  <w:tcBorders>
                    <w:top w:val="nil"/>
                    <w:left w:val="nil"/>
                    <w:bottom w:val="single" w:sz="6" w:space="0" w:color="auto"/>
                    <w:right w:val="single" w:sz="6" w:space="0" w:color="auto"/>
                  </w:tcBorders>
                </w:tcPr>
                <w:p w14:paraId="3B9751F6"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A LARGO PLAZO</w:t>
                  </w:r>
                </w:p>
              </w:tc>
              <w:tc>
                <w:tcPr>
                  <w:tcW w:w="1812" w:type="dxa"/>
                  <w:tcBorders>
                    <w:top w:val="nil"/>
                    <w:left w:val="nil"/>
                    <w:bottom w:val="single" w:sz="6" w:space="0" w:color="auto"/>
                    <w:right w:val="single" w:sz="6" w:space="0" w:color="auto"/>
                  </w:tcBorders>
                </w:tcPr>
                <w:p w14:paraId="37300E07"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4996FD35"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D52351" w14:paraId="09754F43"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9D99C9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2-1-03-01</w:t>
                  </w:r>
                </w:p>
              </w:tc>
              <w:tc>
                <w:tcPr>
                  <w:tcW w:w="8888" w:type="dxa"/>
                  <w:tcBorders>
                    <w:top w:val="nil"/>
                    <w:left w:val="nil"/>
                    <w:bottom w:val="single" w:sz="6" w:space="0" w:color="auto"/>
                    <w:right w:val="single" w:sz="6" w:space="0" w:color="auto"/>
                  </w:tcBorders>
                </w:tcPr>
                <w:p w14:paraId="7C5A2BBE"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PORCION A CORTO PLAZO DE LA DEUDA PUBLICA INTERNA</w:t>
                  </w:r>
                </w:p>
              </w:tc>
              <w:tc>
                <w:tcPr>
                  <w:tcW w:w="1812" w:type="dxa"/>
                  <w:tcBorders>
                    <w:top w:val="nil"/>
                    <w:left w:val="nil"/>
                    <w:bottom w:val="single" w:sz="6" w:space="0" w:color="auto"/>
                    <w:right w:val="single" w:sz="6" w:space="0" w:color="auto"/>
                  </w:tcBorders>
                </w:tcPr>
                <w:p w14:paraId="2A4D09C4"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687C73DA"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63153250"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746E6161"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w:t>
                  </w:r>
                </w:p>
              </w:tc>
              <w:tc>
                <w:tcPr>
                  <w:tcW w:w="8888" w:type="dxa"/>
                  <w:tcBorders>
                    <w:top w:val="nil"/>
                    <w:left w:val="nil"/>
                    <w:bottom w:val="single" w:sz="6" w:space="0" w:color="auto"/>
                    <w:right w:val="single" w:sz="6" w:space="0" w:color="auto"/>
                  </w:tcBorders>
                </w:tcPr>
                <w:p w14:paraId="499AAE3D"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PASIVOS DIFERIDOS A CORTO PLAZO</w:t>
                  </w:r>
                </w:p>
              </w:tc>
              <w:tc>
                <w:tcPr>
                  <w:tcW w:w="1812" w:type="dxa"/>
                  <w:tcBorders>
                    <w:top w:val="nil"/>
                    <w:left w:val="nil"/>
                    <w:bottom w:val="single" w:sz="6" w:space="0" w:color="auto"/>
                    <w:right w:val="single" w:sz="6" w:space="0" w:color="auto"/>
                  </w:tcBorders>
                </w:tcPr>
                <w:p w14:paraId="4E1B387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682,758.62</w:t>
                  </w:r>
                </w:p>
              </w:tc>
              <w:tc>
                <w:tcPr>
                  <w:tcW w:w="1272" w:type="dxa"/>
                  <w:tcBorders>
                    <w:top w:val="nil"/>
                    <w:left w:val="nil"/>
                    <w:bottom w:val="single" w:sz="6" w:space="0" w:color="auto"/>
                    <w:right w:val="single" w:sz="6" w:space="0" w:color="auto"/>
                  </w:tcBorders>
                </w:tcPr>
                <w:p w14:paraId="05532DEB"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D52351" w14:paraId="3EE3F8DE"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3F380BC4"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2-1-05-01</w:t>
                  </w:r>
                </w:p>
              </w:tc>
              <w:tc>
                <w:tcPr>
                  <w:tcW w:w="8888" w:type="dxa"/>
                  <w:tcBorders>
                    <w:top w:val="nil"/>
                    <w:left w:val="nil"/>
                    <w:bottom w:val="single" w:sz="6" w:space="0" w:color="auto"/>
                    <w:right w:val="single" w:sz="6" w:space="0" w:color="auto"/>
                  </w:tcBorders>
                </w:tcPr>
                <w:p w14:paraId="64283CD6"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COBRADOS POR ADELANTADO A CORTO PLAZO</w:t>
                  </w:r>
                </w:p>
              </w:tc>
              <w:tc>
                <w:tcPr>
                  <w:tcW w:w="1812" w:type="dxa"/>
                  <w:tcBorders>
                    <w:top w:val="nil"/>
                    <w:left w:val="nil"/>
                    <w:bottom w:val="single" w:sz="6" w:space="0" w:color="auto"/>
                    <w:right w:val="single" w:sz="6" w:space="0" w:color="auto"/>
                  </w:tcBorders>
                </w:tcPr>
                <w:p w14:paraId="76B2C763"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682,758.62</w:t>
                  </w:r>
                </w:p>
              </w:tc>
              <w:tc>
                <w:tcPr>
                  <w:tcW w:w="1272" w:type="dxa"/>
                  <w:tcBorders>
                    <w:top w:val="nil"/>
                    <w:left w:val="nil"/>
                    <w:bottom w:val="single" w:sz="6" w:space="0" w:color="auto"/>
                    <w:right w:val="single" w:sz="6" w:space="0" w:color="auto"/>
                  </w:tcBorders>
                </w:tcPr>
                <w:p w14:paraId="43982583"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0B120150"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ACF342A"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w:t>
                  </w:r>
                </w:p>
              </w:tc>
              <w:tc>
                <w:tcPr>
                  <w:tcW w:w="8888" w:type="dxa"/>
                  <w:tcBorders>
                    <w:top w:val="nil"/>
                    <w:left w:val="nil"/>
                    <w:bottom w:val="single" w:sz="6" w:space="0" w:color="auto"/>
                    <w:right w:val="single" w:sz="6" w:space="0" w:color="auto"/>
                  </w:tcBorders>
                </w:tcPr>
                <w:p w14:paraId="0A110F18"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PROVISIONES A CORTO PLAZO</w:t>
                  </w:r>
                </w:p>
              </w:tc>
              <w:tc>
                <w:tcPr>
                  <w:tcW w:w="1812" w:type="dxa"/>
                  <w:tcBorders>
                    <w:top w:val="nil"/>
                    <w:left w:val="nil"/>
                    <w:bottom w:val="single" w:sz="6" w:space="0" w:color="auto"/>
                    <w:right w:val="single" w:sz="6" w:space="0" w:color="auto"/>
                  </w:tcBorders>
                </w:tcPr>
                <w:p w14:paraId="4B7CCB68"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0D943DC2"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D52351" w14:paraId="702764F8"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4CC918A1"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2-1-07-09</w:t>
                  </w:r>
                </w:p>
              </w:tc>
              <w:tc>
                <w:tcPr>
                  <w:tcW w:w="8888" w:type="dxa"/>
                  <w:tcBorders>
                    <w:top w:val="nil"/>
                    <w:left w:val="nil"/>
                    <w:bottom w:val="single" w:sz="6" w:space="0" w:color="auto"/>
                    <w:right w:val="single" w:sz="6" w:space="0" w:color="auto"/>
                  </w:tcBorders>
                </w:tcPr>
                <w:p w14:paraId="59C2A5AA"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OTRAS PROVISIONES A CORTO PLAZO</w:t>
                  </w:r>
                </w:p>
              </w:tc>
              <w:tc>
                <w:tcPr>
                  <w:tcW w:w="1812" w:type="dxa"/>
                  <w:tcBorders>
                    <w:top w:val="nil"/>
                    <w:left w:val="nil"/>
                    <w:bottom w:val="single" w:sz="6" w:space="0" w:color="auto"/>
                    <w:right w:val="single" w:sz="6" w:space="0" w:color="auto"/>
                  </w:tcBorders>
                </w:tcPr>
                <w:p w14:paraId="1B5A480C"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Arial" w:hAnsi="Arial" w:cs="Arial"/>
                      <w:color w:val="000000"/>
                      <w:sz w:val="20"/>
                      <w:szCs w:val="20"/>
                      <w:lang w:eastAsia="es-MX"/>
                    </w:rPr>
                    <w:t>0.00</w:t>
                  </w:r>
                </w:p>
              </w:tc>
              <w:tc>
                <w:tcPr>
                  <w:tcW w:w="1272" w:type="dxa"/>
                  <w:tcBorders>
                    <w:top w:val="nil"/>
                    <w:left w:val="nil"/>
                    <w:bottom w:val="single" w:sz="6" w:space="0" w:color="auto"/>
                    <w:right w:val="single" w:sz="6" w:space="0" w:color="auto"/>
                  </w:tcBorders>
                </w:tcPr>
                <w:p w14:paraId="718AAD4D"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 xml:space="preserve"> </w:t>
                  </w:r>
                </w:p>
              </w:tc>
            </w:tr>
            <w:tr w:rsidR="00D52351" w14:paraId="47C13EFE"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325983FE"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w:t>
                  </w:r>
                </w:p>
              </w:tc>
              <w:tc>
                <w:tcPr>
                  <w:tcW w:w="8888" w:type="dxa"/>
                  <w:tcBorders>
                    <w:top w:val="nil"/>
                    <w:left w:val="nil"/>
                    <w:bottom w:val="single" w:sz="6" w:space="0" w:color="auto"/>
                    <w:right w:val="single" w:sz="6" w:space="0" w:color="auto"/>
                  </w:tcBorders>
                </w:tcPr>
                <w:p w14:paraId="2F297187"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OTROS PASIVOS A CORTO PLAZO</w:t>
                  </w:r>
                </w:p>
              </w:tc>
              <w:tc>
                <w:tcPr>
                  <w:tcW w:w="1812" w:type="dxa"/>
                  <w:tcBorders>
                    <w:top w:val="nil"/>
                    <w:left w:val="nil"/>
                    <w:bottom w:val="single" w:sz="6" w:space="0" w:color="auto"/>
                    <w:right w:val="single" w:sz="6" w:space="0" w:color="auto"/>
                  </w:tcBorders>
                </w:tcPr>
                <w:p w14:paraId="63F5221B"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60,814.55</w:t>
                  </w:r>
                </w:p>
              </w:tc>
              <w:tc>
                <w:tcPr>
                  <w:tcW w:w="1272" w:type="dxa"/>
                  <w:tcBorders>
                    <w:top w:val="nil"/>
                    <w:left w:val="nil"/>
                    <w:bottom w:val="single" w:sz="6" w:space="0" w:color="auto"/>
                    <w:right w:val="single" w:sz="6" w:space="0" w:color="auto"/>
                  </w:tcBorders>
                </w:tcPr>
                <w:p w14:paraId="4E2A4C63"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D52351" w14:paraId="36AFB9B7"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B9A659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2-1-09-01</w:t>
                  </w:r>
                </w:p>
              </w:tc>
              <w:tc>
                <w:tcPr>
                  <w:tcW w:w="8888" w:type="dxa"/>
                  <w:tcBorders>
                    <w:top w:val="nil"/>
                    <w:left w:val="nil"/>
                    <w:bottom w:val="single" w:sz="6" w:space="0" w:color="auto"/>
                    <w:right w:val="single" w:sz="6" w:space="0" w:color="auto"/>
                  </w:tcBorders>
                </w:tcPr>
                <w:p w14:paraId="4D396C50"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INGRESOS POR CLASIFICAR</w:t>
                  </w:r>
                </w:p>
              </w:tc>
              <w:tc>
                <w:tcPr>
                  <w:tcW w:w="1812" w:type="dxa"/>
                  <w:tcBorders>
                    <w:top w:val="nil"/>
                    <w:left w:val="nil"/>
                    <w:bottom w:val="single" w:sz="6" w:space="0" w:color="auto"/>
                    <w:right w:val="single" w:sz="6" w:space="0" w:color="auto"/>
                  </w:tcBorders>
                </w:tcPr>
                <w:p w14:paraId="2EFD13F4"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60,814.55</w:t>
                  </w:r>
                </w:p>
              </w:tc>
              <w:tc>
                <w:tcPr>
                  <w:tcW w:w="1272" w:type="dxa"/>
                  <w:tcBorders>
                    <w:top w:val="nil"/>
                    <w:left w:val="nil"/>
                    <w:bottom w:val="single" w:sz="6" w:space="0" w:color="auto"/>
                    <w:right w:val="single" w:sz="6" w:space="0" w:color="auto"/>
                  </w:tcBorders>
                </w:tcPr>
                <w:p w14:paraId="3DF337C8"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MENOR 365 DIAS</w:t>
                  </w:r>
                </w:p>
              </w:tc>
            </w:tr>
            <w:tr w:rsidR="00D52351" w14:paraId="5AE37847"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0E7474F4"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w:t>
                  </w:r>
                </w:p>
              </w:tc>
              <w:tc>
                <w:tcPr>
                  <w:tcW w:w="8888" w:type="dxa"/>
                  <w:tcBorders>
                    <w:top w:val="nil"/>
                    <w:left w:val="nil"/>
                    <w:bottom w:val="single" w:sz="6" w:space="0" w:color="auto"/>
                    <w:right w:val="single" w:sz="6" w:space="0" w:color="auto"/>
                  </w:tcBorders>
                </w:tcPr>
                <w:p w14:paraId="24B77575"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PASIVO NO CIRCULANTE</w:t>
                  </w:r>
                </w:p>
              </w:tc>
              <w:tc>
                <w:tcPr>
                  <w:tcW w:w="1812" w:type="dxa"/>
                  <w:tcBorders>
                    <w:top w:val="nil"/>
                    <w:left w:val="nil"/>
                    <w:bottom w:val="single" w:sz="6" w:space="0" w:color="auto"/>
                    <w:right w:val="single" w:sz="6" w:space="0" w:color="auto"/>
                  </w:tcBorders>
                </w:tcPr>
                <w:p w14:paraId="2D21C18D"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37,071,660.51</w:t>
                  </w:r>
                </w:p>
              </w:tc>
              <w:tc>
                <w:tcPr>
                  <w:tcW w:w="1272" w:type="dxa"/>
                  <w:tcBorders>
                    <w:top w:val="nil"/>
                    <w:left w:val="nil"/>
                    <w:bottom w:val="single" w:sz="6" w:space="0" w:color="auto"/>
                    <w:right w:val="single" w:sz="6" w:space="0" w:color="auto"/>
                  </w:tcBorders>
                </w:tcPr>
                <w:p w14:paraId="030B12F8"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D52351" w14:paraId="7EC6858D"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638A20DF"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w:t>
                  </w:r>
                </w:p>
              </w:tc>
              <w:tc>
                <w:tcPr>
                  <w:tcW w:w="8888" w:type="dxa"/>
                  <w:tcBorders>
                    <w:top w:val="nil"/>
                    <w:left w:val="nil"/>
                    <w:bottom w:val="single" w:sz="6" w:space="0" w:color="auto"/>
                    <w:right w:val="single" w:sz="6" w:space="0" w:color="auto"/>
                  </w:tcBorders>
                </w:tcPr>
                <w:p w14:paraId="451BFD21"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DEUDA PUBLICA A LARGO PLAZO</w:t>
                  </w:r>
                </w:p>
              </w:tc>
              <w:tc>
                <w:tcPr>
                  <w:tcW w:w="1812" w:type="dxa"/>
                  <w:tcBorders>
                    <w:top w:val="nil"/>
                    <w:left w:val="nil"/>
                    <w:bottom w:val="single" w:sz="6" w:space="0" w:color="auto"/>
                    <w:right w:val="single" w:sz="6" w:space="0" w:color="auto"/>
                  </w:tcBorders>
                </w:tcPr>
                <w:p w14:paraId="5DCAA6F7"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37,071,660.51</w:t>
                  </w:r>
                </w:p>
              </w:tc>
              <w:tc>
                <w:tcPr>
                  <w:tcW w:w="1272" w:type="dxa"/>
                  <w:tcBorders>
                    <w:top w:val="nil"/>
                    <w:left w:val="nil"/>
                    <w:bottom w:val="single" w:sz="6" w:space="0" w:color="auto"/>
                    <w:right w:val="single" w:sz="6" w:space="0" w:color="auto"/>
                  </w:tcBorders>
                </w:tcPr>
                <w:p w14:paraId="4274329D" w14:textId="77777777" w:rsidR="00D52351" w:rsidRDefault="00D52351" w:rsidP="00D52351">
                  <w:pPr>
                    <w:autoSpaceDE w:val="0"/>
                    <w:autoSpaceDN w:val="0"/>
                    <w:adjustRightInd w:val="0"/>
                    <w:spacing w:after="0" w:line="252" w:lineRule="auto"/>
                    <w:rPr>
                      <w:rFonts w:cs="Calibri"/>
                      <w:color w:val="000000"/>
                      <w:lang w:val="es-419" w:eastAsia="es-MX"/>
                    </w:rPr>
                  </w:pPr>
                  <w:r>
                    <w:rPr>
                      <w:rFonts w:cs="Calibri"/>
                      <w:color w:val="000000"/>
                      <w:lang w:val="es-419" w:eastAsia="es-MX"/>
                    </w:rPr>
                    <w:t xml:space="preserve"> </w:t>
                  </w:r>
                </w:p>
              </w:tc>
            </w:tr>
            <w:tr w:rsidR="00D52351" w14:paraId="3C56C84D"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20FE6E3B"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2-2-03-03</w:t>
                  </w:r>
                </w:p>
              </w:tc>
              <w:tc>
                <w:tcPr>
                  <w:tcW w:w="8888" w:type="dxa"/>
                  <w:tcBorders>
                    <w:top w:val="nil"/>
                    <w:left w:val="nil"/>
                    <w:bottom w:val="single" w:sz="6" w:space="0" w:color="auto"/>
                    <w:right w:val="single" w:sz="6" w:space="0" w:color="auto"/>
                  </w:tcBorders>
                </w:tcPr>
                <w:p w14:paraId="5BD79896"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PRESTAMOS DE LA DEUDA PUBLICA INTERNA POR PAGAR A LARGO PLAZO</w:t>
                  </w:r>
                </w:p>
              </w:tc>
              <w:tc>
                <w:tcPr>
                  <w:tcW w:w="1812" w:type="dxa"/>
                  <w:tcBorders>
                    <w:top w:val="nil"/>
                    <w:left w:val="nil"/>
                    <w:bottom w:val="single" w:sz="6" w:space="0" w:color="auto"/>
                    <w:right w:val="single" w:sz="6" w:space="0" w:color="auto"/>
                  </w:tcBorders>
                </w:tcPr>
                <w:p w14:paraId="79059372" w14:textId="77777777" w:rsidR="00D52351" w:rsidRDefault="00D52351" w:rsidP="00D52351">
                  <w:pPr>
                    <w:autoSpaceDE w:val="0"/>
                    <w:autoSpaceDN w:val="0"/>
                    <w:adjustRightInd w:val="0"/>
                    <w:spacing w:after="0" w:line="252" w:lineRule="auto"/>
                    <w:rPr>
                      <w:rFonts w:ascii="Tahoma" w:hAnsi="Tahoma" w:cs="Tahoma"/>
                      <w:color w:val="000000"/>
                      <w:sz w:val="20"/>
                      <w:szCs w:val="20"/>
                      <w:lang w:val="es-419" w:eastAsia="es-MX"/>
                    </w:rPr>
                  </w:pPr>
                  <w:r>
                    <w:rPr>
                      <w:rFonts w:ascii="Tahoma" w:hAnsi="Tahoma" w:cs="Tahoma"/>
                      <w:color w:val="000000"/>
                      <w:sz w:val="20"/>
                      <w:szCs w:val="20"/>
                      <w:lang w:val="es-419" w:eastAsia="es-MX"/>
                    </w:rPr>
                    <w:t>37,071,660.51</w:t>
                  </w:r>
                </w:p>
              </w:tc>
              <w:tc>
                <w:tcPr>
                  <w:tcW w:w="1272" w:type="dxa"/>
                  <w:tcBorders>
                    <w:top w:val="nil"/>
                    <w:left w:val="nil"/>
                    <w:bottom w:val="single" w:sz="6" w:space="0" w:color="auto"/>
                    <w:right w:val="single" w:sz="6" w:space="0" w:color="auto"/>
                  </w:tcBorders>
                </w:tcPr>
                <w:p w14:paraId="65F67E43" w14:textId="77777777" w:rsidR="00D52351" w:rsidRDefault="00D52351" w:rsidP="00D52351">
                  <w:pPr>
                    <w:autoSpaceDE w:val="0"/>
                    <w:autoSpaceDN w:val="0"/>
                    <w:adjustRightInd w:val="0"/>
                    <w:spacing w:after="0" w:line="252" w:lineRule="auto"/>
                    <w:rPr>
                      <w:rFonts w:cs="Calibri"/>
                      <w:color w:val="000000"/>
                      <w:sz w:val="16"/>
                      <w:szCs w:val="16"/>
                      <w:lang w:val="es-419" w:eastAsia="es-MX"/>
                    </w:rPr>
                  </w:pPr>
                  <w:r>
                    <w:rPr>
                      <w:rFonts w:cs="Calibri"/>
                      <w:color w:val="000000"/>
                      <w:sz w:val="16"/>
                      <w:szCs w:val="16"/>
                      <w:lang w:eastAsia="es-MX"/>
                    </w:rPr>
                    <w:t>MAYOR 365 DIAS</w:t>
                  </w:r>
                </w:p>
              </w:tc>
            </w:tr>
            <w:tr w:rsidR="00D52351" w14:paraId="686A59FA"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684F0464"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888" w:type="dxa"/>
                  <w:tcBorders>
                    <w:top w:val="nil"/>
                    <w:left w:val="nil"/>
                    <w:bottom w:val="single" w:sz="6" w:space="0" w:color="auto"/>
                    <w:right w:val="single" w:sz="6" w:space="0" w:color="auto"/>
                  </w:tcBorders>
                </w:tcPr>
                <w:p w14:paraId="3A68690A"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1812" w:type="dxa"/>
                  <w:tcBorders>
                    <w:top w:val="nil"/>
                    <w:left w:val="nil"/>
                    <w:bottom w:val="single" w:sz="6" w:space="0" w:color="auto"/>
                    <w:right w:val="single" w:sz="6" w:space="0" w:color="auto"/>
                  </w:tcBorders>
                </w:tcPr>
                <w:p w14:paraId="52927003"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val="es-419" w:eastAsia="es-MX"/>
                    </w:rPr>
                  </w:pPr>
                </w:p>
              </w:tc>
              <w:tc>
                <w:tcPr>
                  <w:tcW w:w="1272" w:type="dxa"/>
                  <w:tcBorders>
                    <w:top w:val="nil"/>
                    <w:left w:val="nil"/>
                    <w:bottom w:val="single" w:sz="6" w:space="0" w:color="auto"/>
                    <w:right w:val="single" w:sz="6" w:space="0" w:color="auto"/>
                  </w:tcBorders>
                </w:tcPr>
                <w:p w14:paraId="56DFF296" w14:textId="77777777" w:rsidR="00D52351" w:rsidRDefault="00D52351" w:rsidP="00D52351">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r w:rsidR="00D52351" w14:paraId="5BAA862C" w14:textId="77777777">
              <w:tblPrEx>
                <w:tblCellMar>
                  <w:top w:w="0" w:type="dxa"/>
                  <w:bottom w:w="0" w:type="dxa"/>
                </w:tblCellMar>
              </w:tblPrEx>
              <w:tc>
                <w:tcPr>
                  <w:tcW w:w="1014" w:type="dxa"/>
                  <w:tcBorders>
                    <w:top w:val="nil"/>
                    <w:left w:val="single" w:sz="6" w:space="0" w:color="auto"/>
                    <w:bottom w:val="single" w:sz="6" w:space="0" w:color="auto"/>
                    <w:right w:val="single" w:sz="6" w:space="0" w:color="auto"/>
                  </w:tcBorders>
                </w:tcPr>
                <w:p w14:paraId="530AC4D4"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 xml:space="preserve"> </w:t>
                  </w:r>
                </w:p>
              </w:tc>
              <w:tc>
                <w:tcPr>
                  <w:tcW w:w="8888" w:type="dxa"/>
                  <w:tcBorders>
                    <w:top w:val="nil"/>
                    <w:left w:val="nil"/>
                    <w:bottom w:val="single" w:sz="6" w:space="0" w:color="auto"/>
                    <w:right w:val="single" w:sz="6" w:space="0" w:color="auto"/>
                  </w:tcBorders>
                </w:tcPr>
                <w:p w14:paraId="5F2DE044"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val="es-419" w:eastAsia="es-MX"/>
                    </w:rPr>
                  </w:pPr>
                  <w:r>
                    <w:rPr>
                      <w:rFonts w:ascii="Tahoma" w:hAnsi="Tahoma" w:cs="Tahoma"/>
                      <w:b/>
                      <w:bCs/>
                      <w:color w:val="000000"/>
                      <w:sz w:val="20"/>
                      <w:szCs w:val="20"/>
                      <w:lang w:val="es-419" w:eastAsia="es-MX"/>
                    </w:rPr>
                    <w:t>TOTAL</w:t>
                  </w:r>
                </w:p>
              </w:tc>
              <w:tc>
                <w:tcPr>
                  <w:tcW w:w="1812" w:type="dxa"/>
                  <w:tcBorders>
                    <w:top w:val="nil"/>
                    <w:left w:val="nil"/>
                    <w:bottom w:val="single" w:sz="6" w:space="0" w:color="auto"/>
                    <w:right w:val="single" w:sz="6" w:space="0" w:color="auto"/>
                  </w:tcBorders>
                </w:tcPr>
                <w:p w14:paraId="7E017614"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val="es-419" w:eastAsia="es-MX"/>
                    </w:rPr>
                  </w:pPr>
                  <w:r>
                    <w:rPr>
                      <w:rFonts w:ascii="Arial" w:hAnsi="Arial" w:cs="Arial"/>
                      <w:b/>
                      <w:bCs/>
                      <w:color w:val="000000"/>
                      <w:sz w:val="20"/>
                      <w:szCs w:val="20"/>
                      <w:lang w:eastAsia="es-MX"/>
                    </w:rPr>
                    <w:t xml:space="preserve">60,111,360.70 </w:t>
                  </w:r>
                </w:p>
              </w:tc>
              <w:tc>
                <w:tcPr>
                  <w:tcW w:w="1272" w:type="dxa"/>
                  <w:tcBorders>
                    <w:top w:val="nil"/>
                    <w:left w:val="nil"/>
                    <w:bottom w:val="single" w:sz="6" w:space="0" w:color="auto"/>
                    <w:right w:val="single" w:sz="6" w:space="0" w:color="auto"/>
                  </w:tcBorders>
                </w:tcPr>
                <w:p w14:paraId="191BD441" w14:textId="77777777" w:rsidR="00D52351" w:rsidRDefault="00D52351" w:rsidP="00D52351">
                  <w:pPr>
                    <w:autoSpaceDE w:val="0"/>
                    <w:autoSpaceDN w:val="0"/>
                    <w:adjustRightInd w:val="0"/>
                    <w:spacing w:after="0" w:line="252" w:lineRule="auto"/>
                    <w:rPr>
                      <w:rFonts w:ascii="Arial" w:hAnsi="Arial" w:cs="Arial"/>
                      <w:color w:val="000000"/>
                      <w:sz w:val="20"/>
                      <w:szCs w:val="20"/>
                      <w:lang w:val="es-419" w:eastAsia="es-MX"/>
                    </w:rPr>
                  </w:pPr>
                  <w:r>
                    <w:rPr>
                      <w:rFonts w:ascii="Arial" w:hAnsi="Arial" w:cs="Arial"/>
                      <w:color w:val="000000"/>
                      <w:sz w:val="20"/>
                      <w:szCs w:val="20"/>
                      <w:lang w:val="es-419" w:eastAsia="es-MX"/>
                    </w:rPr>
                    <w:t xml:space="preserve"> </w:t>
                  </w:r>
                </w:p>
              </w:tc>
            </w:tr>
          </w:tbl>
          <w:p w14:paraId="37EA278B" w14:textId="77777777" w:rsidR="00D52351" w:rsidRDefault="00D52351" w:rsidP="00D52351">
            <w:pPr>
              <w:autoSpaceDE w:val="0"/>
              <w:autoSpaceDN w:val="0"/>
              <w:adjustRightInd w:val="0"/>
              <w:spacing w:after="160" w:line="252" w:lineRule="auto"/>
              <w:rPr>
                <w:rFonts w:ascii="Arial" w:hAnsi="Arial" w:cs="Arial"/>
                <w:b/>
                <w:bCs/>
                <w:lang w:eastAsia="es-MX"/>
              </w:rPr>
            </w:pPr>
          </w:p>
          <w:p w14:paraId="2CFBC601" w14:textId="77777777" w:rsidR="00D52351" w:rsidRDefault="00D52351" w:rsidP="00D52351">
            <w:pPr>
              <w:autoSpaceDE w:val="0"/>
              <w:autoSpaceDN w:val="0"/>
              <w:adjustRightInd w:val="0"/>
              <w:spacing w:after="160" w:line="252" w:lineRule="auto"/>
              <w:ind w:firstLine="708"/>
              <w:rPr>
                <w:rFonts w:ascii="Arial" w:hAnsi="Arial" w:cs="Arial"/>
                <w:lang w:eastAsia="es-MX"/>
              </w:rPr>
            </w:pPr>
            <w:r>
              <w:rPr>
                <w:rFonts w:ascii="Arial" w:hAnsi="Arial" w:cs="Arial"/>
                <w:lang w:eastAsia="es-MX"/>
              </w:rPr>
              <w:t>II) NOTAS AL ESTADO DE ACTIVIDADES</w:t>
            </w:r>
          </w:p>
          <w:p w14:paraId="51E7EB48" w14:textId="77777777" w:rsidR="00D52351" w:rsidRDefault="00D52351" w:rsidP="00D52351">
            <w:pPr>
              <w:autoSpaceDE w:val="0"/>
              <w:autoSpaceDN w:val="0"/>
              <w:adjustRightInd w:val="0"/>
              <w:spacing w:after="160" w:line="252" w:lineRule="auto"/>
              <w:rPr>
                <w:rFonts w:ascii="Arial" w:hAnsi="Arial" w:cs="Arial"/>
                <w:b/>
                <w:bCs/>
                <w:lang w:eastAsia="es-MX"/>
              </w:rPr>
            </w:pPr>
            <w:r>
              <w:rPr>
                <w:rFonts w:ascii="Arial" w:hAnsi="Arial" w:cs="Arial"/>
                <w:b/>
                <w:bCs/>
                <w:lang w:eastAsia="es-MX"/>
              </w:rPr>
              <w:t>Ingresos de Gestión</w:t>
            </w:r>
          </w:p>
          <w:p w14:paraId="4939F79B"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1. De los rubros de impuestos, contribuciones de mejoras, derechos, productos, aprovechamientos, participaciones y aportaciones, y transferencias, subsidios, otras ayudas y asignaciones, se informarán los montos totales de cada clase (tercer nivel del Clasificador por Rubro de Ingresos), así como de cualquier característica significativa.</w:t>
            </w:r>
          </w:p>
          <w:p w14:paraId="4FDCD5F7" w14:textId="77777777" w:rsidR="00D52351" w:rsidRDefault="00D52351" w:rsidP="00D52351">
            <w:pPr>
              <w:autoSpaceDE w:val="0"/>
              <w:autoSpaceDN w:val="0"/>
              <w:adjustRightInd w:val="0"/>
              <w:spacing w:after="160" w:line="252" w:lineRule="auto"/>
              <w:rPr>
                <w:rFonts w:ascii="Arial" w:hAnsi="Arial" w:cs="Arial"/>
                <w:lang w:eastAsia="es-MX"/>
              </w:rPr>
            </w:pPr>
            <w:r>
              <w:rPr>
                <w:rFonts w:ascii="Arial" w:hAnsi="Arial" w:cs="Arial"/>
                <w:lang w:eastAsia="es-MX"/>
              </w:rPr>
              <w:t>2. Se informará, de manera agrupada, el tipo, monto y naturaleza de la cuenta de otros ingresos, asimismo se informará de sus características significativas.</w:t>
            </w:r>
          </w:p>
          <w:p w14:paraId="66094AB5" w14:textId="77777777" w:rsidR="00D52351" w:rsidRDefault="00D52351" w:rsidP="00D52351">
            <w:pPr>
              <w:autoSpaceDE w:val="0"/>
              <w:autoSpaceDN w:val="0"/>
              <w:adjustRightInd w:val="0"/>
              <w:spacing w:after="160" w:line="252" w:lineRule="auto"/>
              <w:rPr>
                <w:rFonts w:ascii="Arial" w:hAnsi="Arial" w:cs="Arial"/>
                <w:lang w:eastAsia="es-MX"/>
              </w:rPr>
            </w:pPr>
          </w:p>
          <w:tbl>
            <w:tblPr>
              <w:tblW w:w="0" w:type="auto"/>
              <w:tblCellMar>
                <w:left w:w="70" w:type="dxa"/>
                <w:right w:w="70" w:type="dxa"/>
              </w:tblCellMar>
              <w:tblLook w:val="0000" w:firstRow="0" w:lastRow="0" w:firstColumn="0" w:lastColumn="0" w:noHBand="0" w:noVBand="0"/>
            </w:tblPr>
            <w:tblGrid>
              <w:gridCol w:w="1048"/>
              <w:gridCol w:w="5264"/>
              <w:gridCol w:w="407"/>
              <w:gridCol w:w="1877"/>
            </w:tblGrid>
            <w:tr w:rsidR="00D52351" w14:paraId="07D07104" w14:textId="77777777">
              <w:tblPrEx>
                <w:tblCellMar>
                  <w:top w:w="0" w:type="dxa"/>
                  <w:bottom w:w="0" w:type="dxa"/>
                </w:tblCellMar>
              </w:tblPrEx>
              <w:tc>
                <w:tcPr>
                  <w:tcW w:w="1640" w:type="dxa"/>
                  <w:tcBorders>
                    <w:top w:val="single" w:sz="6" w:space="0" w:color="auto"/>
                    <w:left w:val="single" w:sz="6" w:space="0" w:color="auto"/>
                    <w:bottom w:val="single" w:sz="6" w:space="0" w:color="auto"/>
                    <w:right w:val="single" w:sz="6" w:space="0" w:color="auto"/>
                  </w:tcBorders>
                </w:tcPr>
                <w:p w14:paraId="0D83E3C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w:t>
                  </w:r>
                </w:p>
              </w:tc>
              <w:tc>
                <w:tcPr>
                  <w:tcW w:w="8320" w:type="dxa"/>
                  <w:tcBorders>
                    <w:top w:val="single" w:sz="6" w:space="0" w:color="auto"/>
                    <w:left w:val="nil"/>
                    <w:bottom w:val="single" w:sz="6" w:space="0" w:color="auto"/>
                    <w:right w:val="single" w:sz="6" w:space="0" w:color="auto"/>
                  </w:tcBorders>
                </w:tcPr>
                <w:p w14:paraId="17C579C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INGRESOS DE GESTION</w:t>
                  </w:r>
                </w:p>
              </w:tc>
              <w:tc>
                <w:tcPr>
                  <w:tcW w:w="540" w:type="dxa"/>
                  <w:tcBorders>
                    <w:top w:val="single" w:sz="6" w:space="0" w:color="auto"/>
                    <w:left w:val="nil"/>
                    <w:bottom w:val="single" w:sz="6" w:space="0" w:color="auto"/>
                    <w:right w:val="single" w:sz="6" w:space="0" w:color="auto"/>
                  </w:tcBorders>
                </w:tcPr>
                <w:p w14:paraId="0DDE454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single" w:sz="6" w:space="0" w:color="auto"/>
                    <w:left w:val="nil"/>
                    <w:bottom w:val="single" w:sz="6" w:space="0" w:color="auto"/>
                    <w:right w:val="single" w:sz="6" w:space="0" w:color="auto"/>
                  </w:tcBorders>
                </w:tcPr>
                <w:p w14:paraId="23156BA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26,821,081.34</w:t>
                  </w:r>
                </w:p>
              </w:tc>
            </w:tr>
            <w:tr w:rsidR="00D52351" w14:paraId="5000DDB7"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628C5D8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w:t>
                  </w:r>
                </w:p>
              </w:tc>
              <w:tc>
                <w:tcPr>
                  <w:tcW w:w="8320" w:type="dxa"/>
                  <w:tcBorders>
                    <w:top w:val="nil"/>
                    <w:left w:val="nil"/>
                    <w:bottom w:val="single" w:sz="6" w:space="0" w:color="auto"/>
                    <w:right w:val="single" w:sz="6" w:space="0" w:color="auto"/>
                  </w:tcBorders>
                </w:tcPr>
                <w:p w14:paraId="3DECCAE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w:t>
                  </w:r>
                </w:p>
              </w:tc>
              <w:tc>
                <w:tcPr>
                  <w:tcW w:w="540" w:type="dxa"/>
                  <w:tcBorders>
                    <w:top w:val="nil"/>
                    <w:left w:val="nil"/>
                    <w:bottom w:val="single" w:sz="6" w:space="0" w:color="auto"/>
                    <w:right w:val="single" w:sz="6" w:space="0" w:color="auto"/>
                  </w:tcBorders>
                </w:tcPr>
                <w:p w14:paraId="4031B97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EA5F6F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12,785,054.75</w:t>
                  </w:r>
                </w:p>
              </w:tc>
            </w:tr>
            <w:tr w:rsidR="00D52351" w14:paraId="28FBE4B5"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4C4689D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4-1-01-02</w:t>
                  </w:r>
                </w:p>
              </w:tc>
              <w:tc>
                <w:tcPr>
                  <w:tcW w:w="8320" w:type="dxa"/>
                  <w:tcBorders>
                    <w:top w:val="nil"/>
                    <w:left w:val="nil"/>
                    <w:bottom w:val="single" w:sz="6" w:space="0" w:color="auto"/>
                    <w:right w:val="single" w:sz="6" w:space="0" w:color="auto"/>
                  </w:tcBorders>
                </w:tcPr>
                <w:p w14:paraId="492337E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IMPUESTOS SOBRE EL PATRIMONIO</w:t>
                  </w:r>
                </w:p>
              </w:tc>
              <w:tc>
                <w:tcPr>
                  <w:tcW w:w="540" w:type="dxa"/>
                  <w:tcBorders>
                    <w:top w:val="nil"/>
                    <w:left w:val="nil"/>
                    <w:bottom w:val="single" w:sz="6" w:space="0" w:color="auto"/>
                    <w:right w:val="single" w:sz="6" w:space="0" w:color="auto"/>
                  </w:tcBorders>
                </w:tcPr>
                <w:p w14:paraId="67246C3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7B59396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12,785,054.75</w:t>
                  </w:r>
                </w:p>
              </w:tc>
            </w:tr>
            <w:tr w:rsidR="00D52351" w14:paraId="0D455FC0"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6281C7E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w:t>
                  </w:r>
                </w:p>
              </w:tc>
              <w:tc>
                <w:tcPr>
                  <w:tcW w:w="8320" w:type="dxa"/>
                  <w:tcBorders>
                    <w:top w:val="nil"/>
                    <w:left w:val="nil"/>
                    <w:bottom w:val="single" w:sz="6" w:space="0" w:color="auto"/>
                    <w:right w:val="single" w:sz="6" w:space="0" w:color="auto"/>
                  </w:tcBorders>
                </w:tcPr>
                <w:p w14:paraId="27DE9BB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w:t>
                  </w:r>
                </w:p>
              </w:tc>
              <w:tc>
                <w:tcPr>
                  <w:tcW w:w="540" w:type="dxa"/>
                  <w:tcBorders>
                    <w:top w:val="nil"/>
                    <w:left w:val="nil"/>
                    <w:bottom w:val="single" w:sz="6" w:space="0" w:color="auto"/>
                    <w:right w:val="single" w:sz="6" w:space="0" w:color="auto"/>
                  </w:tcBorders>
                </w:tcPr>
                <w:p w14:paraId="2208C18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4F5302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9,996,310.98</w:t>
                  </w:r>
                </w:p>
              </w:tc>
            </w:tr>
            <w:tr w:rsidR="00D52351" w14:paraId="13D943C4"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39770DD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4-1-04-01</w:t>
                  </w:r>
                </w:p>
              </w:tc>
              <w:tc>
                <w:tcPr>
                  <w:tcW w:w="8320" w:type="dxa"/>
                  <w:tcBorders>
                    <w:top w:val="nil"/>
                    <w:left w:val="nil"/>
                    <w:bottom w:val="single" w:sz="6" w:space="0" w:color="auto"/>
                    <w:right w:val="single" w:sz="6" w:space="0" w:color="auto"/>
                  </w:tcBorders>
                </w:tcPr>
                <w:p w14:paraId="275A905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DERECHOS POR EL USO, GOCE, APROVECHAMIENTO O EXPLOTACION DE BIENES DE DOMINIO </w:t>
                  </w:r>
                </w:p>
              </w:tc>
              <w:tc>
                <w:tcPr>
                  <w:tcW w:w="540" w:type="dxa"/>
                  <w:tcBorders>
                    <w:top w:val="nil"/>
                    <w:left w:val="nil"/>
                    <w:bottom w:val="single" w:sz="6" w:space="0" w:color="auto"/>
                    <w:right w:val="single" w:sz="6" w:space="0" w:color="auto"/>
                  </w:tcBorders>
                </w:tcPr>
                <w:p w14:paraId="58609CB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D69186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3,027,226.12</w:t>
                  </w:r>
                </w:p>
              </w:tc>
            </w:tr>
            <w:tr w:rsidR="00D52351" w14:paraId="39BCA0B8"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110979B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4-1-04-03</w:t>
                  </w:r>
                </w:p>
              </w:tc>
              <w:tc>
                <w:tcPr>
                  <w:tcW w:w="8320" w:type="dxa"/>
                  <w:tcBorders>
                    <w:top w:val="nil"/>
                    <w:left w:val="nil"/>
                    <w:bottom w:val="single" w:sz="6" w:space="0" w:color="auto"/>
                    <w:right w:val="single" w:sz="6" w:space="0" w:color="auto"/>
                  </w:tcBorders>
                </w:tcPr>
                <w:p w14:paraId="338F2E3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DERECHOS POR PRESTACION DE SERVICIOS</w:t>
                  </w:r>
                </w:p>
              </w:tc>
              <w:tc>
                <w:tcPr>
                  <w:tcW w:w="540" w:type="dxa"/>
                  <w:tcBorders>
                    <w:top w:val="nil"/>
                    <w:left w:val="nil"/>
                    <w:bottom w:val="single" w:sz="6" w:space="0" w:color="auto"/>
                    <w:right w:val="single" w:sz="6" w:space="0" w:color="auto"/>
                  </w:tcBorders>
                </w:tcPr>
                <w:p w14:paraId="16EC811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0A21476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6,940,283.19</w:t>
                  </w:r>
                </w:p>
              </w:tc>
            </w:tr>
            <w:tr w:rsidR="00D52351" w14:paraId="1B32EC1E"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146E811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4-1-04-04</w:t>
                  </w:r>
                </w:p>
              </w:tc>
              <w:tc>
                <w:tcPr>
                  <w:tcW w:w="8320" w:type="dxa"/>
                  <w:tcBorders>
                    <w:top w:val="nil"/>
                    <w:left w:val="nil"/>
                    <w:bottom w:val="single" w:sz="6" w:space="0" w:color="auto"/>
                    <w:right w:val="single" w:sz="6" w:space="0" w:color="auto"/>
                  </w:tcBorders>
                </w:tcPr>
                <w:p w14:paraId="6E5A5B4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ACCESORIOS DE DERECHOS</w:t>
                  </w:r>
                </w:p>
              </w:tc>
              <w:tc>
                <w:tcPr>
                  <w:tcW w:w="540" w:type="dxa"/>
                  <w:tcBorders>
                    <w:top w:val="nil"/>
                    <w:left w:val="nil"/>
                    <w:bottom w:val="single" w:sz="6" w:space="0" w:color="auto"/>
                    <w:right w:val="single" w:sz="6" w:space="0" w:color="auto"/>
                  </w:tcBorders>
                </w:tcPr>
                <w:p w14:paraId="1B6D183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34723B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28,801.67</w:t>
                  </w:r>
                </w:p>
              </w:tc>
            </w:tr>
            <w:tr w:rsidR="00D52351" w14:paraId="117AA0C0"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B99084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w:t>
                  </w:r>
                </w:p>
              </w:tc>
              <w:tc>
                <w:tcPr>
                  <w:tcW w:w="8320" w:type="dxa"/>
                  <w:tcBorders>
                    <w:top w:val="nil"/>
                    <w:left w:val="nil"/>
                    <w:bottom w:val="single" w:sz="6" w:space="0" w:color="auto"/>
                    <w:right w:val="single" w:sz="6" w:space="0" w:color="auto"/>
                  </w:tcBorders>
                </w:tcPr>
                <w:p w14:paraId="08E03DC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540" w:type="dxa"/>
                  <w:tcBorders>
                    <w:top w:val="nil"/>
                    <w:left w:val="nil"/>
                    <w:bottom w:val="single" w:sz="6" w:space="0" w:color="auto"/>
                    <w:right w:val="single" w:sz="6" w:space="0" w:color="auto"/>
                  </w:tcBorders>
                </w:tcPr>
                <w:p w14:paraId="1DAFB46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78A949A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2,049,160.80</w:t>
                  </w:r>
                </w:p>
              </w:tc>
            </w:tr>
            <w:tr w:rsidR="00D52351" w14:paraId="0926ED91"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2875919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4-1-05-01</w:t>
                  </w:r>
                </w:p>
              </w:tc>
              <w:tc>
                <w:tcPr>
                  <w:tcW w:w="8320" w:type="dxa"/>
                  <w:tcBorders>
                    <w:top w:val="nil"/>
                    <w:left w:val="nil"/>
                    <w:bottom w:val="single" w:sz="6" w:space="0" w:color="auto"/>
                    <w:right w:val="single" w:sz="6" w:space="0" w:color="auto"/>
                  </w:tcBorders>
                </w:tcPr>
                <w:p w14:paraId="415EE4E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w:t>
                  </w:r>
                </w:p>
              </w:tc>
              <w:tc>
                <w:tcPr>
                  <w:tcW w:w="540" w:type="dxa"/>
                  <w:tcBorders>
                    <w:top w:val="nil"/>
                    <w:left w:val="nil"/>
                    <w:bottom w:val="single" w:sz="6" w:space="0" w:color="auto"/>
                    <w:right w:val="single" w:sz="6" w:space="0" w:color="auto"/>
                  </w:tcBorders>
                </w:tcPr>
                <w:p w14:paraId="70817C9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294950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2,049,160.80</w:t>
                  </w:r>
                </w:p>
              </w:tc>
            </w:tr>
            <w:tr w:rsidR="00D52351" w14:paraId="74BBA364"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35747EF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w:t>
                  </w:r>
                </w:p>
              </w:tc>
              <w:tc>
                <w:tcPr>
                  <w:tcW w:w="8320" w:type="dxa"/>
                  <w:tcBorders>
                    <w:top w:val="nil"/>
                    <w:left w:val="nil"/>
                    <w:bottom w:val="single" w:sz="6" w:space="0" w:color="auto"/>
                    <w:right w:val="single" w:sz="6" w:space="0" w:color="auto"/>
                  </w:tcBorders>
                </w:tcPr>
                <w:p w14:paraId="513862F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w:t>
                  </w:r>
                </w:p>
              </w:tc>
              <w:tc>
                <w:tcPr>
                  <w:tcW w:w="540" w:type="dxa"/>
                  <w:tcBorders>
                    <w:top w:val="nil"/>
                    <w:left w:val="nil"/>
                    <w:bottom w:val="single" w:sz="6" w:space="0" w:color="auto"/>
                    <w:right w:val="single" w:sz="6" w:space="0" w:color="auto"/>
                  </w:tcBorders>
                </w:tcPr>
                <w:p w14:paraId="7B385F6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CB1314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1,990,554.81</w:t>
                  </w:r>
                </w:p>
              </w:tc>
            </w:tr>
            <w:tr w:rsidR="00D52351" w14:paraId="5D994E36"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5D781B2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4-1-06-01</w:t>
                  </w:r>
                </w:p>
              </w:tc>
              <w:tc>
                <w:tcPr>
                  <w:tcW w:w="8320" w:type="dxa"/>
                  <w:tcBorders>
                    <w:top w:val="nil"/>
                    <w:left w:val="nil"/>
                    <w:bottom w:val="single" w:sz="6" w:space="0" w:color="auto"/>
                    <w:right w:val="single" w:sz="6" w:space="0" w:color="auto"/>
                  </w:tcBorders>
                </w:tcPr>
                <w:p w14:paraId="63B7844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APROVECHAMIENTOS DE TIPO CORRIENTE</w:t>
                  </w:r>
                </w:p>
              </w:tc>
              <w:tc>
                <w:tcPr>
                  <w:tcW w:w="540" w:type="dxa"/>
                  <w:tcBorders>
                    <w:top w:val="nil"/>
                    <w:left w:val="nil"/>
                    <w:bottom w:val="single" w:sz="6" w:space="0" w:color="auto"/>
                    <w:right w:val="single" w:sz="6" w:space="0" w:color="auto"/>
                  </w:tcBorders>
                </w:tcPr>
                <w:p w14:paraId="1259BBE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178B7F2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1,990,554.81</w:t>
                  </w:r>
                </w:p>
              </w:tc>
            </w:tr>
            <w:tr w:rsidR="00D52351" w14:paraId="7FF25309"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5D5A480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w:t>
                  </w:r>
                </w:p>
              </w:tc>
              <w:tc>
                <w:tcPr>
                  <w:tcW w:w="8320" w:type="dxa"/>
                  <w:tcBorders>
                    <w:top w:val="nil"/>
                    <w:left w:val="nil"/>
                    <w:bottom w:val="single" w:sz="6" w:space="0" w:color="auto"/>
                    <w:right w:val="single" w:sz="6" w:space="0" w:color="auto"/>
                  </w:tcBorders>
                </w:tcPr>
                <w:p w14:paraId="6B8B242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COLABORAC</w:t>
                  </w:r>
                </w:p>
              </w:tc>
              <w:tc>
                <w:tcPr>
                  <w:tcW w:w="540" w:type="dxa"/>
                  <w:tcBorders>
                    <w:top w:val="nil"/>
                    <w:left w:val="nil"/>
                    <w:bottom w:val="single" w:sz="6" w:space="0" w:color="auto"/>
                    <w:right w:val="single" w:sz="6" w:space="0" w:color="auto"/>
                  </w:tcBorders>
                </w:tcPr>
                <w:p w14:paraId="53F657D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2C958A9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83,731,981.41</w:t>
                  </w:r>
                </w:p>
              </w:tc>
            </w:tr>
            <w:tr w:rsidR="00D52351" w14:paraId="31A724F7"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0E68897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w:t>
                  </w:r>
                </w:p>
              </w:tc>
              <w:tc>
                <w:tcPr>
                  <w:tcW w:w="8320" w:type="dxa"/>
                  <w:tcBorders>
                    <w:top w:val="nil"/>
                    <w:left w:val="nil"/>
                    <w:bottom w:val="single" w:sz="6" w:space="0" w:color="auto"/>
                    <w:right w:val="single" w:sz="6" w:space="0" w:color="auto"/>
                  </w:tcBorders>
                </w:tcPr>
                <w:p w14:paraId="5B6E642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 APORTACIONES, CONVENIOS, INCENTIVOS DERIVADOS DE LA COLABORAC</w:t>
                  </w:r>
                </w:p>
              </w:tc>
              <w:tc>
                <w:tcPr>
                  <w:tcW w:w="540" w:type="dxa"/>
                  <w:tcBorders>
                    <w:top w:val="nil"/>
                    <w:left w:val="nil"/>
                    <w:bottom w:val="single" w:sz="6" w:space="0" w:color="auto"/>
                    <w:right w:val="single" w:sz="6" w:space="0" w:color="auto"/>
                  </w:tcBorders>
                </w:tcPr>
                <w:p w14:paraId="350643A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4C5D483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83,731,981.41</w:t>
                  </w:r>
                </w:p>
              </w:tc>
            </w:tr>
            <w:tr w:rsidR="00D52351" w14:paraId="58517A63"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7441F52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4-2-01-01</w:t>
                  </w:r>
                </w:p>
              </w:tc>
              <w:tc>
                <w:tcPr>
                  <w:tcW w:w="8320" w:type="dxa"/>
                  <w:tcBorders>
                    <w:top w:val="nil"/>
                    <w:left w:val="nil"/>
                    <w:bottom w:val="single" w:sz="6" w:space="0" w:color="auto"/>
                    <w:right w:val="single" w:sz="6" w:space="0" w:color="auto"/>
                  </w:tcBorders>
                </w:tcPr>
                <w:p w14:paraId="2167398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PARTICIPACIONES</w:t>
                  </w:r>
                </w:p>
              </w:tc>
              <w:tc>
                <w:tcPr>
                  <w:tcW w:w="540" w:type="dxa"/>
                  <w:tcBorders>
                    <w:top w:val="nil"/>
                    <w:left w:val="nil"/>
                    <w:bottom w:val="single" w:sz="6" w:space="0" w:color="auto"/>
                    <w:right w:val="single" w:sz="6" w:space="0" w:color="auto"/>
                  </w:tcBorders>
                </w:tcPr>
                <w:p w14:paraId="1015DD6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31DBCCE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57,006,912.21</w:t>
                  </w:r>
                </w:p>
              </w:tc>
            </w:tr>
            <w:tr w:rsidR="00D52351" w14:paraId="79DBA9A1"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48D0FD1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4-2-01-02</w:t>
                  </w:r>
                </w:p>
              </w:tc>
              <w:tc>
                <w:tcPr>
                  <w:tcW w:w="8320" w:type="dxa"/>
                  <w:tcBorders>
                    <w:top w:val="nil"/>
                    <w:left w:val="nil"/>
                    <w:bottom w:val="single" w:sz="6" w:space="0" w:color="auto"/>
                    <w:right w:val="single" w:sz="6" w:space="0" w:color="auto"/>
                  </w:tcBorders>
                </w:tcPr>
                <w:p w14:paraId="1489F5A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APORTACIONES</w:t>
                  </w:r>
                </w:p>
              </w:tc>
              <w:tc>
                <w:tcPr>
                  <w:tcW w:w="540" w:type="dxa"/>
                  <w:tcBorders>
                    <w:top w:val="nil"/>
                    <w:left w:val="nil"/>
                    <w:bottom w:val="single" w:sz="6" w:space="0" w:color="auto"/>
                    <w:right w:val="single" w:sz="6" w:space="0" w:color="auto"/>
                  </w:tcBorders>
                </w:tcPr>
                <w:p w14:paraId="0BA1FE8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60AD77D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25,392,154.57</w:t>
                  </w:r>
                </w:p>
              </w:tc>
            </w:tr>
            <w:tr w:rsidR="00D52351" w14:paraId="4013EE68"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7B07719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4-2-01-04</w:t>
                  </w:r>
                </w:p>
              </w:tc>
              <w:tc>
                <w:tcPr>
                  <w:tcW w:w="8320" w:type="dxa"/>
                  <w:tcBorders>
                    <w:top w:val="nil"/>
                    <w:left w:val="nil"/>
                    <w:bottom w:val="single" w:sz="6" w:space="0" w:color="auto"/>
                    <w:right w:val="single" w:sz="6" w:space="0" w:color="auto"/>
                  </w:tcBorders>
                </w:tcPr>
                <w:p w14:paraId="679E4BB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INCENTIVOS DERIVADOS DE LA COLABORACIÓN FISCAL</w:t>
                  </w:r>
                </w:p>
              </w:tc>
              <w:tc>
                <w:tcPr>
                  <w:tcW w:w="540" w:type="dxa"/>
                  <w:tcBorders>
                    <w:top w:val="nil"/>
                    <w:left w:val="nil"/>
                    <w:bottom w:val="single" w:sz="6" w:space="0" w:color="auto"/>
                    <w:right w:val="single" w:sz="6" w:space="0" w:color="auto"/>
                  </w:tcBorders>
                </w:tcPr>
                <w:p w14:paraId="3ECB371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0</w:t>
                  </w:r>
                </w:p>
              </w:tc>
              <w:tc>
                <w:tcPr>
                  <w:tcW w:w="2020" w:type="dxa"/>
                  <w:tcBorders>
                    <w:top w:val="nil"/>
                    <w:left w:val="nil"/>
                    <w:bottom w:val="single" w:sz="6" w:space="0" w:color="auto"/>
                    <w:right w:val="single" w:sz="6" w:space="0" w:color="auto"/>
                  </w:tcBorders>
                </w:tcPr>
                <w:p w14:paraId="150D737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1,332,914.63</w:t>
                  </w:r>
                </w:p>
              </w:tc>
            </w:tr>
            <w:tr w:rsidR="00D52351" w14:paraId="7DD93769"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57ADD283"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320" w:type="dxa"/>
                  <w:tcBorders>
                    <w:top w:val="nil"/>
                    <w:left w:val="nil"/>
                    <w:bottom w:val="single" w:sz="6" w:space="0" w:color="auto"/>
                    <w:right w:val="single" w:sz="6" w:space="0" w:color="auto"/>
                  </w:tcBorders>
                </w:tcPr>
                <w:p w14:paraId="4271D769"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540" w:type="dxa"/>
                  <w:tcBorders>
                    <w:top w:val="nil"/>
                    <w:left w:val="nil"/>
                    <w:bottom w:val="single" w:sz="6" w:space="0" w:color="auto"/>
                    <w:right w:val="single" w:sz="6" w:space="0" w:color="auto"/>
                  </w:tcBorders>
                </w:tcPr>
                <w:p w14:paraId="2461BF99"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5000C00"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r>
            <w:tr w:rsidR="00D52351" w14:paraId="05D43E08" w14:textId="77777777">
              <w:tblPrEx>
                <w:tblCellMar>
                  <w:top w:w="0" w:type="dxa"/>
                  <w:bottom w:w="0" w:type="dxa"/>
                </w:tblCellMar>
              </w:tblPrEx>
              <w:tc>
                <w:tcPr>
                  <w:tcW w:w="1640" w:type="dxa"/>
                  <w:tcBorders>
                    <w:top w:val="nil"/>
                    <w:left w:val="single" w:sz="6" w:space="0" w:color="auto"/>
                    <w:bottom w:val="single" w:sz="6" w:space="0" w:color="auto"/>
                    <w:right w:val="single" w:sz="6" w:space="0" w:color="auto"/>
                  </w:tcBorders>
                </w:tcPr>
                <w:p w14:paraId="112FA811"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8320" w:type="dxa"/>
                  <w:tcBorders>
                    <w:top w:val="nil"/>
                    <w:left w:val="nil"/>
                    <w:bottom w:val="single" w:sz="6" w:space="0" w:color="auto"/>
                    <w:right w:val="single" w:sz="6" w:space="0" w:color="auto"/>
                  </w:tcBorders>
                </w:tcPr>
                <w:p w14:paraId="6C4F3D75"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540" w:type="dxa"/>
                  <w:tcBorders>
                    <w:top w:val="nil"/>
                    <w:left w:val="nil"/>
                    <w:bottom w:val="single" w:sz="6" w:space="0" w:color="auto"/>
                    <w:right w:val="single" w:sz="6" w:space="0" w:color="auto"/>
                  </w:tcBorders>
                </w:tcPr>
                <w:p w14:paraId="36F5B4EE"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0</w:t>
                  </w:r>
                </w:p>
              </w:tc>
              <w:tc>
                <w:tcPr>
                  <w:tcW w:w="2020" w:type="dxa"/>
                  <w:tcBorders>
                    <w:top w:val="nil"/>
                    <w:left w:val="nil"/>
                    <w:bottom w:val="single" w:sz="6" w:space="0" w:color="auto"/>
                    <w:right w:val="single" w:sz="6" w:space="0" w:color="auto"/>
                  </w:tcBorders>
                </w:tcPr>
                <w:p w14:paraId="0B2AD905"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110,553,062.75</w:t>
                  </w:r>
                </w:p>
              </w:tc>
            </w:tr>
          </w:tbl>
          <w:p w14:paraId="3A5C68A3" w14:textId="77777777" w:rsidR="00D52351" w:rsidRDefault="00D52351" w:rsidP="00D52351">
            <w:pPr>
              <w:autoSpaceDE w:val="0"/>
              <w:autoSpaceDN w:val="0"/>
              <w:adjustRightInd w:val="0"/>
              <w:spacing w:after="160" w:line="252" w:lineRule="auto"/>
              <w:rPr>
                <w:rFonts w:ascii="Arial" w:hAnsi="Arial" w:cs="Arial"/>
                <w:lang w:eastAsia="es-MX"/>
              </w:rPr>
            </w:pPr>
          </w:p>
          <w:p w14:paraId="062703BE" w14:textId="77777777" w:rsidR="00D52351" w:rsidRDefault="00D52351" w:rsidP="00D52351">
            <w:pPr>
              <w:autoSpaceDE w:val="0"/>
              <w:autoSpaceDN w:val="0"/>
              <w:adjustRightInd w:val="0"/>
              <w:spacing w:after="160" w:line="252" w:lineRule="auto"/>
              <w:rPr>
                <w:rFonts w:ascii="Arial" w:hAnsi="Arial" w:cs="Arial"/>
                <w:b/>
                <w:bCs/>
                <w:lang w:eastAsia="es-MX"/>
              </w:rPr>
            </w:pPr>
            <w:r>
              <w:rPr>
                <w:rFonts w:ascii="Arial" w:hAnsi="Arial" w:cs="Arial"/>
                <w:b/>
                <w:bCs/>
                <w:lang w:eastAsia="es-MX"/>
              </w:rPr>
              <w:t>Gastos y Otras Pérdidas:</w:t>
            </w:r>
          </w:p>
          <w:p w14:paraId="21C7514A" w14:textId="77777777" w:rsidR="00D52351" w:rsidRDefault="00D52351" w:rsidP="00D52351">
            <w:pPr>
              <w:autoSpaceDE w:val="0"/>
              <w:autoSpaceDN w:val="0"/>
              <w:adjustRightInd w:val="0"/>
              <w:spacing w:after="160" w:line="252" w:lineRule="auto"/>
              <w:ind w:left="720" w:hanging="360"/>
              <w:jc w:val="both"/>
              <w:rPr>
                <w:rFonts w:ascii="Arial" w:hAnsi="Arial" w:cs="Arial"/>
                <w:lang w:eastAsia="es-MX"/>
              </w:rPr>
            </w:pPr>
            <w:r>
              <w:rPr>
                <w:rFonts w:ascii="Arial" w:hAnsi="Arial" w:cs="Arial"/>
                <w:lang w:eastAsia="es-MX"/>
              </w:rPr>
              <w:t>1.</w:t>
            </w:r>
            <w:r>
              <w:rPr>
                <w:rFonts w:ascii="Arial" w:hAnsi="Arial" w:cs="Arial"/>
                <w:lang w:eastAsia="es-MX"/>
              </w:rPr>
              <w:tab/>
              <w:t>Explicar aquellas cuentas de gastos de funcionamiento, transferencias, subsidios y otras ayudas, participaciones y aportaciones, otros gastos y pérdidas extraordinarias, así como los ingresos y gastos extraordinarios, que en lo individual representen el 10% o más del total de los gastos.</w:t>
            </w:r>
          </w:p>
          <w:p w14:paraId="76863F5F" w14:textId="77777777" w:rsidR="00D52351" w:rsidRDefault="00D52351" w:rsidP="00D52351">
            <w:pPr>
              <w:autoSpaceDE w:val="0"/>
              <w:autoSpaceDN w:val="0"/>
              <w:adjustRightInd w:val="0"/>
              <w:spacing w:after="160" w:line="252" w:lineRule="auto"/>
              <w:jc w:val="both"/>
              <w:rPr>
                <w:rFonts w:ascii="Arial" w:hAnsi="Arial" w:cs="Arial"/>
                <w:lang w:eastAsia="es-MX"/>
              </w:rPr>
            </w:pPr>
          </w:p>
          <w:tbl>
            <w:tblPr>
              <w:tblW w:w="0" w:type="auto"/>
              <w:tblInd w:w="701" w:type="dxa"/>
              <w:tblCellMar>
                <w:left w:w="70" w:type="dxa"/>
                <w:right w:w="70" w:type="dxa"/>
              </w:tblCellMar>
              <w:tblLook w:val="0000" w:firstRow="0" w:lastRow="0" w:firstColumn="0" w:lastColumn="0" w:noHBand="0" w:noVBand="0"/>
            </w:tblPr>
            <w:tblGrid>
              <w:gridCol w:w="1023"/>
              <w:gridCol w:w="4752"/>
              <w:gridCol w:w="300"/>
              <w:gridCol w:w="1820"/>
            </w:tblGrid>
            <w:tr w:rsidR="00D52351" w14:paraId="6AD70C5E" w14:textId="77777777">
              <w:tblPrEx>
                <w:tblCellMar>
                  <w:top w:w="0" w:type="dxa"/>
                  <w:bottom w:w="0" w:type="dxa"/>
                </w:tblCellMar>
              </w:tblPrEx>
              <w:tc>
                <w:tcPr>
                  <w:tcW w:w="1559" w:type="dxa"/>
                  <w:tcBorders>
                    <w:top w:val="single" w:sz="6" w:space="0" w:color="auto"/>
                    <w:left w:val="single" w:sz="6" w:space="0" w:color="auto"/>
                    <w:bottom w:val="single" w:sz="6" w:space="0" w:color="auto"/>
                    <w:right w:val="single" w:sz="6" w:space="0" w:color="auto"/>
                  </w:tcBorders>
                </w:tcPr>
                <w:p w14:paraId="173A2842"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5-1</w:t>
                  </w:r>
                </w:p>
              </w:tc>
              <w:tc>
                <w:tcPr>
                  <w:tcW w:w="7197" w:type="dxa"/>
                  <w:tcBorders>
                    <w:top w:val="single" w:sz="6" w:space="0" w:color="auto"/>
                    <w:left w:val="nil"/>
                    <w:bottom w:val="single" w:sz="6" w:space="0" w:color="auto"/>
                    <w:right w:val="single" w:sz="6" w:space="0" w:color="auto"/>
                  </w:tcBorders>
                </w:tcPr>
                <w:p w14:paraId="2D27327C"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GASTOS DE FUNCIONAMIENTO</w:t>
                  </w:r>
                </w:p>
              </w:tc>
              <w:tc>
                <w:tcPr>
                  <w:tcW w:w="440" w:type="dxa"/>
                  <w:tcBorders>
                    <w:top w:val="single" w:sz="6" w:space="0" w:color="auto"/>
                    <w:left w:val="nil"/>
                    <w:bottom w:val="single" w:sz="6" w:space="0" w:color="auto"/>
                    <w:right w:val="single" w:sz="6" w:space="0" w:color="auto"/>
                  </w:tcBorders>
                </w:tcPr>
                <w:p w14:paraId="53C895F6"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single" w:sz="6" w:space="0" w:color="auto"/>
                    <w:left w:val="nil"/>
                    <w:bottom w:val="single" w:sz="6" w:space="0" w:color="auto"/>
                    <w:right w:val="single" w:sz="6" w:space="0" w:color="auto"/>
                  </w:tcBorders>
                </w:tcPr>
                <w:p w14:paraId="512DF32E"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72,382,458.21</w:t>
                  </w:r>
                </w:p>
              </w:tc>
            </w:tr>
            <w:tr w:rsidR="00D52351" w14:paraId="00FBBD3C"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702582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w:t>
                  </w:r>
                </w:p>
              </w:tc>
              <w:tc>
                <w:tcPr>
                  <w:tcW w:w="7197" w:type="dxa"/>
                  <w:tcBorders>
                    <w:top w:val="nil"/>
                    <w:left w:val="nil"/>
                    <w:bottom w:val="single" w:sz="6" w:space="0" w:color="auto"/>
                    <w:right w:val="single" w:sz="6" w:space="0" w:color="auto"/>
                  </w:tcBorders>
                </w:tcPr>
                <w:p w14:paraId="0FFBA5B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PERSONALES</w:t>
                  </w:r>
                </w:p>
              </w:tc>
              <w:tc>
                <w:tcPr>
                  <w:tcW w:w="440" w:type="dxa"/>
                  <w:tcBorders>
                    <w:top w:val="nil"/>
                    <w:left w:val="nil"/>
                    <w:bottom w:val="single" w:sz="6" w:space="0" w:color="auto"/>
                    <w:right w:val="single" w:sz="6" w:space="0" w:color="auto"/>
                  </w:tcBorders>
                </w:tcPr>
                <w:p w14:paraId="4410E1A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6AE8A4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46,738,686.06</w:t>
                  </w:r>
                </w:p>
              </w:tc>
            </w:tr>
            <w:tr w:rsidR="00D52351" w14:paraId="4F843B4C"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497487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5-1-01-01</w:t>
                  </w:r>
                </w:p>
              </w:tc>
              <w:tc>
                <w:tcPr>
                  <w:tcW w:w="7197" w:type="dxa"/>
                  <w:tcBorders>
                    <w:top w:val="nil"/>
                    <w:left w:val="nil"/>
                    <w:bottom w:val="single" w:sz="6" w:space="0" w:color="auto"/>
                    <w:right w:val="single" w:sz="6" w:space="0" w:color="auto"/>
                  </w:tcBorders>
                </w:tcPr>
                <w:p w14:paraId="4AC2DFE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PERMANENTE</w:t>
                  </w:r>
                </w:p>
              </w:tc>
              <w:tc>
                <w:tcPr>
                  <w:tcW w:w="440" w:type="dxa"/>
                  <w:tcBorders>
                    <w:top w:val="nil"/>
                    <w:left w:val="nil"/>
                    <w:bottom w:val="single" w:sz="6" w:space="0" w:color="auto"/>
                    <w:right w:val="single" w:sz="6" w:space="0" w:color="auto"/>
                  </w:tcBorders>
                </w:tcPr>
                <w:p w14:paraId="3113B55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C1FEAE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23,293,365.78</w:t>
                  </w:r>
                </w:p>
              </w:tc>
            </w:tr>
            <w:tr w:rsidR="00D52351" w14:paraId="0B2738F2"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1EE3AB1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5-1-01-02</w:t>
                  </w:r>
                </w:p>
              </w:tc>
              <w:tc>
                <w:tcPr>
                  <w:tcW w:w="7197" w:type="dxa"/>
                  <w:tcBorders>
                    <w:top w:val="nil"/>
                    <w:left w:val="nil"/>
                    <w:bottom w:val="single" w:sz="6" w:space="0" w:color="auto"/>
                    <w:right w:val="single" w:sz="6" w:space="0" w:color="auto"/>
                  </w:tcBorders>
                </w:tcPr>
                <w:p w14:paraId="1F27CBC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AL PERSONAL DE CARACTER TRANSITORIO</w:t>
                  </w:r>
                </w:p>
              </w:tc>
              <w:tc>
                <w:tcPr>
                  <w:tcW w:w="440" w:type="dxa"/>
                  <w:tcBorders>
                    <w:top w:val="nil"/>
                    <w:left w:val="nil"/>
                    <w:bottom w:val="single" w:sz="6" w:space="0" w:color="auto"/>
                    <w:right w:val="single" w:sz="6" w:space="0" w:color="auto"/>
                  </w:tcBorders>
                </w:tcPr>
                <w:p w14:paraId="54C1682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AC4CE3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4,678,994.59</w:t>
                  </w:r>
                </w:p>
              </w:tc>
            </w:tr>
            <w:tr w:rsidR="00D52351" w14:paraId="34B0DA2A"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AC05B2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5-1-01-03</w:t>
                  </w:r>
                </w:p>
              </w:tc>
              <w:tc>
                <w:tcPr>
                  <w:tcW w:w="7197" w:type="dxa"/>
                  <w:tcBorders>
                    <w:top w:val="nil"/>
                    <w:left w:val="nil"/>
                    <w:bottom w:val="single" w:sz="6" w:space="0" w:color="auto"/>
                    <w:right w:val="single" w:sz="6" w:space="0" w:color="auto"/>
                  </w:tcBorders>
                </w:tcPr>
                <w:p w14:paraId="4075CCB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REMUNERACIONES ADICIONALES Y ESPECIALES</w:t>
                  </w:r>
                </w:p>
              </w:tc>
              <w:tc>
                <w:tcPr>
                  <w:tcW w:w="440" w:type="dxa"/>
                  <w:tcBorders>
                    <w:top w:val="nil"/>
                    <w:left w:val="nil"/>
                    <w:bottom w:val="single" w:sz="6" w:space="0" w:color="auto"/>
                    <w:right w:val="single" w:sz="6" w:space="0" w:color="auto"/>
                  </w:tcBorders>
                </w:tcPr>
                <w:p w14:paraId="023AA74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F30F84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3,618,443.72</w:t>
                  </w:r>
                </w:p>
              </w:tc>
            </w:tr>
            <w:tr w:rsidR="00D52351" w14:paraId="1DBFA622"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FAE541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5-1-01-04</w:t>
                  </w:r>
                </w:p>
              </w:tc>
              <w:tc>
                <w:tcPr>
                  <w:tcW w:w="7197" w:type="dxa"/>
                  <w:tcBorders>
                    <w:top w:val="nil"/>
                    <w:left w:val="nil"/>
                    <w:bottom w:val="single" w:sz="6" w:space="0" w:color="auto"/>
                    <w:right w:val="single" w:sz="6" w:space="0" w:color="auto"/>
                  </w:tcBorders>
                </w:tcPr>
                <w:p w14:paraId="5DDD30E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SEGURIDAD SOCIAL</w:t>
                  </w:r>
                </w:p>
              </w:tc>
              <w:tc>
                <w:tcPr>
                  <w:tcW w:w="440" w:type="dxa"/>
                  <w:tcBorders>
                    <w:top w:val="nil"/>
                    <w:left w:val="nil"/>
                    <w:bottom w:val="single" w:sz="6" w:space="0" w:color="auto"/>
                    <w:right w:val="single" w:sz="6" w:space="0" w:color="auto"/>
                  </w:tcBorders>
                </w:tcPr>
                <w:p w14:paraId="09AAD90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A54AEB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8,729,258.29</w:t>
                  </w:r>
                </w:p>
              </w:tc>
            </w:tr>
            <w:tr w:rsidR="00D52351" w14:paraId="2E30F23C"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C551F5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5-1-01-05</w:t>
                  </w:r>
                </w:p>
              </w:tc>
              <w:tc>
                <w:tcPr>
                  <w:tcW w:w="7197" w:type="dxa"/>
                  <w:tcBorders>
                    <w:top w:val="nil"/>
                    <w:left w:val="nil"/>
                    <w:bottom w:val="single" w:sz="6" w:space="0" w:color="auto"/>
                    <w:right w:val="single" w:sz="6" w:space="0" w:color="auto"/>
                  </w:tcBorders>
                </w:tcPr>
                <w:p w14:paraId="48A1621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OTRAS PRESTACIONES SOCIALES Y ECONOMICAS</w:t>
                  </w:r>
                </w:p>
              </w:tc>
              <w:tc>
                <w:tcPr>
                  <w:tcW w:w="440" w:type="dxa"/>
                  <w:tcBorders>
                    <w:top w:val="nil"/>
                    <w:left w:val="nil"/>
                    <w:bottom w:val="single" w:sz="6" w:space="0" w:color="auto"/>
                    <w:right w:val="single" w:sz="6" w:space="0" w:color="auto"/>
                  </w:tcBorders>
                </w:tcPr>
                <w:p w14:paraId="723DF43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DCF8BB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6,418,623.68</w:t>
                  </w:r>
                </w:p>
              </w:tc>
            </w:tr>
            <w:tr w:rsidR="00D52351" w14:paraId="6873722F"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6C9A51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w:t>
                  </w:r>
                </w:p>
              </w:tc>
              <w:tc>
                <w:tcPr>
                  <w:tcW w:w="7197" w:type="dxa"/>
                  <w:tcBorders>
                    <w:top w:val="nil"/>
                    <w:left w:val="nil"/>
                    <w:bottom w:val="single" w:sz="6" w:space="0" w:color="auto"/>
                    <w:right w:val="single" w:sz="6" w:space="0" w:color="auto"/>
                  </w:tcBorders>
                </w:tcPr>
                <w:p w14:paraId="20CF2D2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SUMINISTROS</w:t>
                  </w:r>
                </w:p>
              </w:tc>
              <w:tc>
                <w:tcPr>
                  <w:tcW w:w="440" w:type="dxa"/>
                  <w:tcBorders>
                    <w:top w:val="nil"/>
                    <w:left w:val="nil"/>
                    <w:bottom w:val="single" w:sz="6" w:space="0" w:color="auto"/>
                    <w:right w:val="single" w:sz="6" w:space="0" w:color="auto"/>
                  </w:tcBorders>
                </w:tcPr>
                <w:p w14:paraId="4704548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C2AFE8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12,042,599.94</w:t>
                  </w:r>
                </w:p>
              </w:tc>
            </w:tr>
            <w:tr w:rsidR="00D52351" w14:paraId="62BC5822"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FF0598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5-1-02-01</w:t>
                  </w:r>
                </w:p>
              </w:tc>
              <w:tc>
                <w:tcPr>
                  <w:tcW w:w="7197" w:type="dxa"/>
                  <w:tcBorders>
                    <w:top w:val="nil"/>
                    <w:left w:val="nil"/>
                    <w:bottom w:val="single" w:sz="6" w:space="0" w:color="auto"/>
                    <w:right w:val="single" w:sz="6" w:space="0" w:color="auto"/>
                  </w:tcBorders>
                </w:tcPr>
                <w:p w14:paraId="32A8665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MATERIALES DE ADMINISTRACION, EMISION DE DOCUMENTOS Y ARTICULOS </w:t>
                  </w:r>
                </w:p>
              </w:tc>
              <w:tc>
                <w:tcPr>
                  <w:tcW w:w="440" w:type="dxa"/>
                  <w:tcBorders>
                    <w:top w:val="nil"/>
                    <w:left w:val="nil"/>
                    <w:bottom w:val="single" w:sz="6" w:space="0" w:color="auto"/>
                    <w:right w:val="single" w:sz="6" w:space="0" w:color="auto"/>
                  </w:tcBorders>
                </w:tcPr>
                <w:p w14:paraId="016A011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AB812F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544,907.43</w:t>
                  </w:r>
                </w:p>
              </w:tc>
            </w:tr>
            <w:tr w:rsidR="00D52351" w14:paraId="4CE9F00C"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6E8E03D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5-1-02-02</w:t>
                  </w:r>
                </w:p>
              </w:tc>
              <w:tc>
                <w:tcPr>
                  <w:tcW w:w="7197" w:type="dxa"/>
                  <w:tcBorders>
                    <w:top w:val="nil"/>
                    <w:left w:val="nil"/>
                    <w:bottom w:val="single" w:sz="6" w:space="0" w:color="auto"/>
                    <w:right w:val="single" w:sz="6" w:space="0" w:color="auto"/>
                  </w:tcBorders>
                </w:tcPr>
                <w:p w14:paraId="59353F3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ALIMENTOS Y UTENSILIOS</w:t>
                  </w:r>
                </w:p>
              </w:tc>
              <w:tc>
                <w:tcPr>
                  <w:tcW w:w="440" w:type="dxa"/>
                  <w:tcBorders>
                    <w:top w:val="nil"/>
                    <w:left w:val="nil"/>
                    <w:bottom w:val="single" w:sz="6" w:space="0" w:color="auto"/>
                    <w:right w:val="single" w:sz="6" w:space="0" w:color="auto"/>
                  </w:tcBorders>
                </w:tcPr>
                <w:p w14:paraId="6AC810F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83F3BE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344,193.54</w:t>
                  </w:r>
                </w:p>
              </w:tc>
            </w:tr>
            <w:tr w:rsidR="00D52351" w14:paraId="02C17715"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45AAE21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5-1-02-04</w:t>
                  </w:r>
                </w:p>
              </w:tc>
              <w:tc>
                <w:tcPr>
                  <w:tcW w:w="7197" w:type="dxa"/>
                  <w:tcBorders>
                    <w:top w:val="nil"/>
                    <w:left w:val="nil"/>
                    <w:bottom w:val="single" w:sz="6" w:space="0" w:color="auto"/>
                    <w:right w:val="single" w:sz="6" w:space="0" w:color="auto"/>
                  </w:tcBorders>
                </w:tcPr>
                <w:p w14:paraId="47B13FA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MATERIALES Y ARTICULOS DE CONSTRUCCION Y DE REPARACION</w:t>
                  </w:r>
                </w:p>
              </w:tc>
              <w:tc>
                <w:tcPr>
                  <w:tcW w:w="440" w:type="dxa"/>
                  <w:tcBorders>
                    <w:top w:val="nil"/>
                    <w:left w:val="nil"/>
                    <w:bottom w:val="single" w:sz="6" w:space="0" w:color="auto"/>
                    <w:right w:val="single" w:sz="6" w:space="0" w:color="auto"/>
                  </w:tcBorders>
                </w:tcPr>
                <w:p w14:paraId="75E3268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64A12D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1,743,506.46</w:t>
                  </w:r>
                </w:p>
              </w:tc>
            </w:tr>
            <w:tr w:rsidR="00D52351" w14:paraId="23837283"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302243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5-1-02-05</w:t>
                  </w:r>
                </w:p>
              </w:tc>
              <w:tc>
                <w:tcPr>
                  <w:tcW w:w="7197" w:type="dxa"/>
                  <w:tcBorders>
                    <w:top w:val="nil"/>
                    <w:left w:val="nil"/>
                    <w:bottom w:val="single" w:sz="6" w:space="0" w:color="auto"/>
                    <w:right w:val="single" w:sz="6" w:space="0" w:color="auto"/>
                  </w:tcBorders>
                </w:tcPr>
                <w:p w14:paraId="143425A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PRODUCTOS QUIMICOS, FARMACEUTICOS Y DE LABORATORIO</w:t>
                  </w:r>
                </w:p>
              </w:tc>
              <w:tc>
                <w:tcPr>
                  <w:tcW w:w="440" w:type="dxa"/>
                  <w:tcBorders>
                    <w:top w:val="nil"/>
                    <w:left w:val="nil"/>
                    <w:bottom w:val="single" w:sz="6" w:space="0" w:color="auto"/>
                    <w:right w:val="single" w:sz="6" w:space="0" w:color="auto"/>
                  </w:tcBorders>
                </w:tcPr>
                <w:p w14:paraId="2F964A9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3B78C0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156,705.67</w:t>
                  </w:r>
                </w:p>
              </w:tc>
            </w:tr>
            <w:tr w:rsidR="00D52351" w14:paraId="07E04778"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04CCC52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5-1-02-06</w:t>
                  </w:r>
                </w:p>
              </w:tc>
              <w:tc>
                <w:tcPr>
                  <w:tcW w:w="7197" w:type="dxa"/>
                  <w:tcBorders>
                    <w:top w:val="nil"/>
                    <w:left w:val="nil"/>
                    <w:bottom w:val="single" w:sz="6" w:space="0" w:color="auto"/>
                    <w:right w:val="single" w:sz="6" w:space="0" w:color="auto"/>
                  </w:tcBorders>
                </w:tcPr>
                <w:p w14:paraId="3EB3965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COMBUSTIBLES, LUBRICANTES Y ADITIVOS</w:t>
                  </w:r>
                </w:p>
              </w:tc>
              <w:tc>
                <w:tcPr>
                  <w:tcW w:w="440" w:type="dxa"/>
                  <w:tcBorders>
                    <w:top w:val="nil"/>
                    <w:left w:val="nil"/>
                    <w:bottom w:val="single" w:sz="6" w:space="0" w:color="auto"/>
                    <w:right w:val="single" w:sz="6" w:space="0" w:color="auto"/>
                  </w:tcBorders>
                </w:tcPr>
                <w:p w14:paraId="0A9C9F5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59A9F5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7,348,776.79</w:t>
                  </w:r>
                </w:p>
              </w:tc>
            </w:tr>
            <w:tr w:rsidR="00D52351" w14:paraId="3B906A7C"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42227F2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5-1-02-07</w:t>
                  </w:r>
                </w:p>
              </w:tc>
              <w:tc>
                <w:tcPr>
                  <w:tcW w:w="7197" w:type="dxa"/>
                  <w:tcBorders>
                    <w:top w:val="nil"/>
                    <w:left w:val="nil"/>
                    <w:bottom w:val="single" w:sz="6" w:space="0" w:color="auto"/>
                    <w:right w:val="single" w:sz="6" w:space="0" w:color="auto"/>
                  </w:tcBorders>
                </w:tcPr>
                <w:p w14:paraId="40754D6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VESTUARIO, BLANCOS, PRENDAS DE PROTECCION Y ARTICULOS DEPORTIVOS</w:t>
                  </w:r>
                </w:p>
              </w:tc>
              <w:tc>
                <w:tcPr>
                  <w:tcW w:w="440" w:type="dxa"/>
                  <w:tcBorders>
                    <w:top w:val="nil"/>
                    <w:left w:val="nil"/>
                    <w:bottom w:val="single" w:sz="6" w:space="0" w:color="auto"/>
                    <w:right w:val="single" w:sz="6" w:space="0" w:color="auto"/>
                  </w:tcBorders>
                </w:tcPr>
                <w:p w14:paraId="6F27CF9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552FBB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140,295.62</w:t>
                  </w:r>
                </w:p>
              </w:tc>
            </w:tr>
            <w:tr w:rsidR="00D52351" w14:paraId="4616EFCB"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E51F54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5-1-02-09</w:t>
                  </w:r>
                </w:p>
              </w:tc>
              <w:tc>
                <w:tcPr>
                  <w:tcW w:w="7197" w:type="dxa"/>
                  <w:tcBorders>
                    <w:top w:val="nil"/>
                    <w:left w:val="nil"/>
                    <w:bottom w:val="single" w:sz="6" w:space="0" w:color="auto"/>
                    <w:right w:val="single" w:sz="6" w:space="0" w:color="auto"/>
                  </w:tcBorders>
                </w:tcPr>
                <w:p w14:paraId="193C9E8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HERRAMIENTAS, REFACCIONES Y ACCESORIOS MENORES</w:t>
                  </w:r>
                </w:p>
              </w:tc>
              <w:tc>
                <w:tcPr>
                  <w:tcW w:w="440" w:type="dxa"/>
                  <w:tcBorders>
                    <w:top w:val="nil"/>
                    <w:left w:val="nil"/>
                    <w:bottom w:val="single" w:sz="6" w:space="0" w:color="auto"/>
                    <w:right w:val="single" w:sz="6" w:space="0" w:color="auto"/>
                  </w:tcBorders>
                </w:tcPr>
                <w:p w14:paraId="4599ADA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3A7C3F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1,764,214.43</w:t>
                  </w:r>
                </w:p>
              </w:tc>
            </w:tr>
            <w:tr w:rsidR="00D52351" w14:paraId="45D0DB91"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8FA16A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w:t>
                  </w:r>
                </w:p>
              </w:tc>
              <w:tc>
                <w:tcPr>
                  <w:tcW w:w="7197" w:type="dxa"/>
                  <w:tcBorders>
                    <w:top w:val="nil"/>
                    <w:left w:val="nil"/>
                    <w:bottom w:val="single" w:sz="6" w:space="0" w:color="auto"/>
                    <w:right w:val="single" w:sz="6" w:space="0" w:color="auto"/>
                  </w:tcBorders>
                </w:tcPr>
                <w:p w14:paraId="2D43478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GENERALES</w:t>
                  </w:r>
                </w:p>
              </w:tc>
              <w:tc>
                <w:tcPr>
                  <w:tcW w:w="440" w:type="dxa"/>
                  <w:tcBorders>
                    <w:top w:val="nil"/>
                    <w:left w:val="nil"/>
                    <w:bottom w:val="single" w:sz="6" w:space="0" w:color="auto"/>
                    <w:right w:val="single" w:sz="6" w:space="0" w:color="auto"/>
                  </w:tcBorders>
                </w:tcPr>
                <w:p w14:paraId="091BD77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C26C14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13,601,172.21</w:t>
                  </w:r>
                </w:p>
              </w:tc>
            </w:tr>
            <w:tr w:rsidR="00D52351" w14:paraId="6DBDEB51"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884144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5-1-03-01</w:t>
                  </w:r>
                </w:p>
              </w:tc>
              <w:tc>
                <w:tcPr>
                  <w:tcW w:w="7197" w:type="dxa"/>
                  <w:tcBorders>
                    <w:top w:val="nil"/>
                    <w:left w:val="nil"/>
                    <w:bottom w:val="single" w:sz="6" w:space="0" w:color="auto"/>
                    <w:right w:val="single" w:sz="6" w:space="0" w:color="auto"/>
                  </w:tcBorders>
                </w:tcPr>
                <w:p w14:paraId="7E0BCAE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BASICOS</w:t>
                  </w:r>
                </w:p>
              </w:tc>
              <w:tc>
                <w:tcPr>
                  <w:tcW w:w="440" w:type="dxa"/>
                  <w:tcBorders>
                    <w:top w:val="nil"/>
                    <w:left w:val="nil"/>
                    <w:bottom w:val="single" w:sz="6" w:space="0" w:color="auto"/>
                    <w:right w:val="single" w:sz="6" w:space="0" w:color="auto"/>
                  </w:tcBorders>
                </w:tcPr>
                <w:p w14:paraId="2572EBC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4CC53F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3,202,428.63</w:t>
                  </w:r>
                </w:p>
              </w:tc>
            </w:tr>
            <w:tr w:rsidR="00D52351" w14:paraId="638BA4E6"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9F9724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5-1-03-02</w:t>
                  </w:r>
                </w:p>
              </w:tc>
              <w:tc>
                <w:tcPr>
                  <w:tcW w:w="7197" w:type="dxa"/>
                  <w:tcBorders>
                    <w:top w:val="nil"/>
                    <w:left w:val="nil"/>
                    <w:bottom w:val="single" w:sz="6" w:space="0" w:color="auto"/>
                    <w:right w:val="single" w:sz="6" w:space="0" w:color="auto"/>
                  </w:tcBorders>
                </w:tcPr>
                <w:p w14:paraId="61A2886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ARRENDAMIENTO</w:t>
                  </w:r>
                </w:p>
              </w:tc>
              <w:tc>
                <w:tcPr>
                  <w:tcW w:w="440" w:type="dxa"/>
                  <w:tcBorders>
                    <w:top w:val="nil"/>
                    <w:left w:val="nil"/>
                    <w:bottom w:val="single" w:sz="6" w:space="0" w:color="auto"/>
                    <w:right w:val="single" w:sz="6" w:space="0" w:color="auto"/>
                  </w:tcBorders>
                </w:tcPr>
                <w:p w14:paraId="3358ADF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C17AE6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2,359,942.34</w:t>
                  </w:r>
                </w:p>
              </w:tc>
            </w:tr>
            <w:tr w:rsidR="00D52351" w14:paraId="3A2CFDF8"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F41FDF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5-1-03-03</w:t>
                  </w:r>
                </w:p>
              </w:tc>
              <w:tc>
                <w:tcPr>
                  <w:tcW w:w="7197" w:type="dxa"/>
                  <w:tcBorders>
                    <w:top w:val="nil"/>
                    <w:left w:val="nil"/>
                    <w:bottom w:val="single" w:sz="6" w:space="0" w:color="auto"/>
                    <w:right w:val="single" w:sz="6" w:space="0" w:color="auto"/>
                  </w:tcBorders>
                </w:tcPr>
                <w:p w14:paraId="21B8FAF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PROFESIONALES, CIENTIFICOS Y TECNICOS Y OTROS SERVICIOS</w:t>
                  </w:r>
                </w:p>
              </w:tc>
              <w:tc>
                <w:tcPr>
                  <w:tcW w:w="440" w:type="dxa"/>
                  <w:tcBorders>
                    <w:top w:val="nil"/>
                    <w:left w:val="nil"/>
                    <w:bottom w:val="single" w:sz="6" w:space="0" w:color="auto"/>
                    <w:right w:val="single" w:sz="6" w:space="0" w:color="auto"/>
                  </w:tcBorders>
                </w:tcPr>
                <w:p w14:paraId="507FE67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5B920D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2,743,520.27</w:t>
                  </w:r>
                </w:p>
              </w:tc>
            </w:tr>
            <w:tr w:rsidR="00D52351" w14:paraId="4B9A0EAA"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6B17D93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5-1-03-04</w:t>
                  </w:r>
                </w:p>
              </w:tc>
              <w:tc>
                <w:tcPr>
                  <w:tcW w:w="7197" w:type="dxa"/>
                  <w:tcBorders>
                    <w:top w:val="nil"/>
                    <w:left w:val="nil"/>
                    <w:bottom w:val="single" w:sz="6" w:space="0" w:color="auto"/>
                    <w:right w:val="single" w:sz="6" w:space="0" w:color="auto"/>
                  </w:tcBorders>
                </w:tcPr>
                <w:p w14:paraId="0CF5608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FINANCIEROS, BANCARIOS Y COMERCIALES</w:t>
                  </w:r>
                </w:p>
              </w:tc>
              <w:tc>
                <w:tcPr>
                  <w:tcW w:w="440" w:type="dxa"/>
                  <w:tcBorders>
                    <w:top w:val="nil"/>
                    <w:left w:val="nil"/>
                    <w:bottom w:val="single" w:sz="6" w:space="0" w:color="auto"/>
                    <w:right w:val="single" w:sz="6" w:space="0" w:color="auto"/>
                  </w:tcBorders>
                </w:tcPr>
                <w:p w14:paraId="3C843E5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8590ED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449,410.49</w:t>
                  </w:r>
                </w:p>
              </w:tc>
            </w:tr>
            <w:tr w:rsidR="00D52351" w14:paraId="2886F34F"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031661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5-1-03-05</w:t>
                  </w:r>
                </w:p>
              </w:tc>
              <w:tc>
                <w:tcPr>
                  <w:tcW w:w="7197" w:type="dxa"/>
                  <w:tcBorders>
                    <w:top w:val="nil"/>
                    <w:left w:val="nil"/>
                    <w:bottom w:val="single" w:sz="6" w:space="0" w:color="auto"/>
                    <w:right w:val="single" w:sz="6" w:space="0" w:color="auto"/>
                  </w:tcBorders>
                </w:tcPr>
                <w:p w14:paraId="3225CA5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INSTALACION, REPARACION, MANTENIMIENTO Y CONSERVACION</w:t>
                  </w:r>
                </w:p>
              </w:tc>
              <w:tc>
                <w:tcPr>
                  <w:tcW w:w="440" w:type="dxa"/>
                  <w:tcBorders>
                    <w:top w:val="nil"/>
                    <w:left w:val="nil"/>
                    <w:bottom w:val="single" w:sz="6" w:space="0" w:color="auto"/>
                    <w:right w:val="single" w:sz="6" w:space="0" w:color="auto"/>
                  </w:tcBorders>
                </w:tcPr>
                <w:p w14:paraId="6ECFFA3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BBEF9E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1,452,363.28</w:t>
                  </w:r>
                </w:p>
              </w:tc>
            </w:tr>
            <w:tr w:rsidR="00D52351" w14:paraId="60C664C6"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C30DAF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5-1-03-06</w:t>
                  </w:r>
                </w:p>
              </w:tc>
              <w:tc>
                <w:tcPr>
                  <w:tcW w:w="7197" w:type="dxa"/>
                  <w:tcBorders>
                    <w:top w:val="nil"/>
                    <w:left w:val="nil"/>
                    <w:bottom w:val="single" w:sz="6" w:space="0" w:color="auto"/>
                    <w:right w:val="single" w:sz="6" w:space="0" w:color="auto"/>
                  </w:tcBorders>
                </w:tcPr>
                <w:p w14:paraId="594E0C1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COMUNICACION SOCIAL Y PUBLICIDAD</w:t>
                  </w:r>
                </w:p>
              </w:tc>
              <w:tc>
                <w:tcPr>
                  <w:tcW w:w="440" w:type="dxa"/>
                  <w:tcBorders>
                    <w:top w:val="nil"/>
                    <w:left w:val="nil"/>
                    <w:bottom w:val="single" w:sz="6" w:space="0" w:color="auto"/>
                    <w:right w:val="single" w:sz="6" w:space="0" w:color="auto"/>
                  </w:tcBorders>
                </w:tcPr>
                <w:p w14:paraId="223231E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AB0840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86,560.00</w:t>
                  </w:r>
                </w:p>
              </w:tc>
            </w:tr>
            <w:tr w:rsidR="00D52351" w14:paraId="789180A9"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3614E48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5-1-03-07</w:t>
                  </w:r>
                </w:p>
              </w:tc>
              <w:tc>
                <w:tcPr>
                  <w:tcW w:w="7197" w:type="dxa"/>
                  <w:tcBorders>
                    <w:top w:val="nil"/>
                    <w:left w:val="nil"/>
                    <w:bottom w:val="single" w:sz="6" w:space="0" w:color="auto"/>
                    <w:right w:val="single" w:sz="6" w:space="0" w:color="auto"/>
                  </w:tcBorders>
                </w:tcPr>
                <w:p w14:paraId="5A91199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DE TRASLADO Y VIATICOS</w:t>
                  </w:r>
                </w:p>
              </w:tc>
              <w:tc>
                <w:tcPr>
                  <w:tcW w:w="440" w:type="dxa"/>
                  <w:tcBorders>
                    <w:top w:val="nil"/>
                    <w:left w:val="nil"/>
                    <w:bottom w:val="single" w:sz="6" w:space="0" w:color="auto"/>
                    <w:right w:val="single" w:sz="6" w:space="0" w:color="auto"/>
                  </w:tcBorders>
                </w:tcPr>
                <w:p w14:paraId="0B9089C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30381A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282,933.86</w:t>
                  </w:r>
                </w:p>
              </w:tc>
            </w:tr>
            <w:tr w:rsidR="00D52351" w14:paraId="37C412F2"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0101DEE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5-1-03-08</w:t>
                  </w:r>
                </w:p>
              </w:tc>
              <w:tc>
                <w:tcPr>
                  <w:tcW w:w="7197" w:type="dxa"/>
                  <w:tcBorders>
                    <w:top w:val="nil"/>
                    <w:left w:val="nil"/>
                    <w:bottom w:val="single" w:sz="6" w:space="0" w:color="auto"/>
                    <w:right w:val="single" w:sz="6" w:space="0" w:color="auto"/>
                  </w:tcBorders>
                </w:tcPr>
                <w:p w14:paraId="3FD172E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SERVICIOS OFICIALES</w:t>
                  </w:r>
                </w:p>
              </w:tc>
              <w:tc>
                <w:tcPr>
                  <w:tcW w:w="440" w:type="dxa"/>
                  <w:tcBorders>
                    <w:top w:val="nil"/>
                    <w:left w:val="nil"/>
                    <w:bottom w:val="single" w:sz="6" w:space="0" w:color="auto"/>
                    <w:right w:val="single" w:sz="6" w:space="0" w:color="auto"/>
                  </w:tcBorders>
                </w:tcPr>
                <w:p w14:paraId="6130DA3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A31137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311,848.32</w:t>
                  </w:r>
                </w:p>
              </w:tc>
            </w:tr>
            <w:tr w:rsidR="00D52351" w14:paraId="7205276F"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7817A48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5-1-03-09</w:t>
                  </w:r>
                </w:p>
              </w:tc>
              <w:tc>
                <w:tcPr>
                  <w:tcW w:w="7197" w:type="dxa"/>
                  <w:tcBorders>
                    <w:top w:val="nil"/>
                    <w:left w:val="nil"/>
                    <w:bottom w:val="single" w:sz="6" w:space="0" w:color="auto"/>
                    <w:right w:val="single" w:sz="6" w:space="0" w:color="auto"/>
                  </w:tcBorders>
                </w:tcPr>
                <w:p w14:paraId="3E0FCE5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OTROS SERVICIOS GENERALES</w:t>
                  </w:r>
                </w:p>
              </w:tc>
              <w:tc>
                <w:tcPr>
                  <w:tcW w:w="440" w:type="dxa"/>
                  <w:tcBorders>
                    <w:top w:val="nil"/>
                    <w:left w:val="nil"/>
                    <w:bottom w:val="single" w:sz="6" w:space="0" w:color="auto"/>
                    <w:right w:val="single" w:sz="6" w:space="0" w:color="auto"/>
                  </w:tcBorders>
                </w:tcPr>
                <w:p w14:paraId="7F6BF72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BF6B18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2,712,165.02</w:t>
                  </w:r>
                </w:p>
              </w:tc>
            </w:tr>
            <w:tr w:rsidR="00D52351" w14:paraId="3C2ED7DB"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4AC6D1B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w:t>
                  </w:r>
                </w:p>
              </w:tc>
              <w:tc>
                <w:tcPr>
                  <w:tcW w:w="7197" w:type="dxa"/>
                  <w:tcBorders>
                    <w:top w:val="nil"/>
                    <w:left w:val="nil"/>
                    <w:bottom w:val="single" w:sz="6" w:space="0" w:color="auto"/>
                    <w:right w:val="single" w:sz="6" w:space="0" w:color="auto"/>
                  </w:tcBorders>
                </w:tcPr>
                <w:p w14:paraId="48687E8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ASIGNACIONES, SUBSIDIOS Y OTRAS  AYUDAS</w:t>
                  </w:r>
                </w:p>
              </w:tc>
              <w:tc>
                <w:tcPr>
                  <w:tcW w:w="440" w:type="dxa"/>
                  <w:tcBorders>
                    <w:top w:val="nil"/>
                    <w:left w:val="nil"/>
                    <w:bottom w:val="single" w:sz="6" w:space="0" w:color="auto"/>
                    <w:right w:val="single" w:sz="6" w:space="0" w:color="auto"/>
                  </w:tcBorders>
                </w:tcPr>
                <w:p w14:paraId="6BCBA09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7DDDAC7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9,131,349.77</w:t>
                  </w:r>
                </w:p>
              </w:tc>
            </w:tr>
            <w:tr w:rsidR="00D52351" w14:paraId="03C1722A"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6C1BB90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w:t>
                  </w:r>
                </w:p>
              </w:tc>
              <w:tc>
                <w:tcPr>
                  <w:tcW w:w="7197" w:type="dxa"/>
                  <w:tcBorders>
                    <w:top w:val="nil"/>
                    <w:left w:val="nil"/>
                    <w:bottom w:val="single" w:sz="6" w:space="0" w:color="auto"/>
                    <w:right w:val="single" w:sz="6" w:space="0" w:color="auto"/>
                  </w:tcBorders>
                </w:tcPr>
                <w:p w14:paraId="7E975FB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Y ASIGNACIONES AL SECTOR PUBLICO</w:t>
                  </w:r>
                </w:p>
              </w:tc>
              <w:tc>
                <w:tcPr>
                  <w:tcW w:w="440" w:type="dxa"/>
                  <w:tcBorders>
                    <w:top w:val="nil"/>
                    <w:left w:val="nil"/>
                    <w:bottom w:val="single" w:sz="6" w:space="0" w:color="auto"/>
                    <w:right w:val="single" w:sz="6" w:space="0" w:color="auto"/>
                  </w:tcBorders>
                </w:tcPr>
                <w:p w14:paraId="1041006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8BA079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3,037,800.00</w:t>
                  </w:r>
                </w:p>
              </w:tc>
            </w:tr>
            <w:tr w:rsidR="00D52351" w14:paraId="0A9D5804"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F456DF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5-2-01-02</w:t>
                  </w:r>
                </w:p>
              </w:tc>
              <w:tc>
                <w:tcPr>
                  <w:tcW w:w="7197" w:type="dxa"/>
                  <w:tcBorders>
                    <w:top w:val="nil"/>
                    <w:left w:val="nil"/>
                    <w:bottom w:val="single" w:sz="6" w:space="0" w:color="auto"/>
                    <w:right w:val="single" w:sz="6" w:space="0" w:color="auto"/>
                  </w:tcBorders>
                </w:tcPr>
                <w:p w14:paraId="1598FCE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TRANSFERENCIAS INTERNAS AL SECTOR PUBLICO</w:t>
                  </w:r>
                </w:p>
              </w:tc>
              <w:tc>
                <w:tcPr>
                  <w:tcW w:w="440" w:type="dxa"/>
                  <w:tcBorders>
                    <w:top w:val="nil"/>
                    <w:left w:val="nil"/>
                    <w:bottom w:val="single" w:sz="6" w:space="0" w:color="auto"/>
                    <w:right w:val="single" w:sz="6" w:space="0" w:color="auto"/>
                  </w:tcBorders>
                </w:tcPr>
                <w:p w14:paraId="292B88D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62D157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3,037,800.00</w:t>
                  </w:r>
                </w:p>
              </w:tc>
            </w:tr>
            <w:tr w:rsidR="00D52351" w14:paraId="306001C1"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146468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w:t>
                  </w:r>
                </w:p>
              </w:tc>
              <w:tc>
                <w:tcPr>
                  <w:tcW w:w="7197" w:type="dxa"/>
                  <w:tcBorders>
                    <w:top w:val="nil"/>
                    <w:left w:val="nil"/>
                    <w:bottom w:val="single" w:sz="6" w:space="0" w:color="auto"/>
                    <w:right w:val="single" w:sz="6" w:space="0" w:color="auto"/>
                  </w:tcBorders>
                </w:tcPr>
                <w:p w14:paraId="100B8D6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w:t>
                  </w:r>
                </w:p>
              </w:tc>
              <w:tc>
                <w:tcPr>
                  <w:tcW w:w="440" w:type="dxa"/>
                  <w:tcBorders>
                    <w:top w:val="nil"/>
                    <w:left w:val="nil"/>
                    <w:bottom w:val="single" w:sz="6" w:space="0" w:color="auto"/>
                    <w:right w:val="single" w:sz="6" w:space="0" w:color="auto"/>
                  </w:tcBorders>
                </w:tcPr>
                <w:p w14:paraId="263D1172"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FD3188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2,918,249.22</w:t>
                  </w:r>
                </w:p>
              </w:tc>
            </w:tr>
            <w:tr w:rsidR="00D52351" w14:paraId="0AA9E6CE"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6E300A60"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5-2-04-01</w:t>
                  </w:r>
                </w:p>
              </w:tc>
              <w:tc>
                <w:tcPr>
                  <w:tcW w:w="7197" w:type="dxa"/>
                  <w:tcBorders>
                    <w:top w:val="nil"/>
                    <w:left w:val="nil"/>
                    <w:bottom w:val="single" w:sz="6" w:space="0" w:color="auto"/>
                    <w:right w:val="single" w:sz="6" w:space="0" w:color="auto"/>
                  </w:tcBorders>
                </w:tcPr>
                <w:p w14:paraId="440AE6B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A PERSONAS </w:t>
                  </w:r>
                </w:p>
              </w:tc>
              <w:tc>
                <w:tcPr>
                  <w:tcW w:w="440" w:type="dxa"/>
                  <w:tcBorders>
                    <w:top w:val="nil"/>
                    <w:left w:val="nil"/>
                    <w:bottom w:val="single" w:sz="6" w:space="0" w:color="auto"/>
                    <w:right w:val="single" w:sz="6" w:space="0" w:color="auto"/>
                  </w:tcBorders>
                </w:tcPr>
                <w:p w14:paraId="7142767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1DC7879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2,676,833.23</w:t>
                  </w:r>
                </w:p>
              </w:tc>
            </w:tr>
            <w:tr w:rsidR="00D52351" w14:paraId="512A298A"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330827B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5-2-04-03</w:t>
                  </w:r>
                </w:p>
              </w:tc>
              <w:tc>
                <w:tcPr>
                  <w:tcW w:w="7197" w:type="dxa"/>
                  <w:tcBorders>
                    <w:top w:val="nil"/>
                    <w:left w:val="nil"/>
                    <w:bottom w:val="single" w:sz="6" w:space="0" w:color="auto"/>
                    <w:right w:val="single" w:sz="6" w:space="0" w:color="auto"/>
                  </w:tcBorders>
                </w:tcPr>
                <w:p w14:paraId="5AE901E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AYUDAS SOCIALES A INSTITUCIONES</w:t>
                  </w:r>
                </w:p>
              </w:tc>
              <w:tc>
                <w:tcPr>
                  <w:tcW w:w="440" w:type="dxa"/>
                  <w:tcBorders>
                    <w:top w:val="nil"/>
                    <w:left w:val="nil"/>
                    <w:bottom w:val="single" w:sz="6" w:space="0" w:color="auto"/>
                    <w:right w:val="single" w:sz="6" w:space="0" w:color="auto"/>
                  </w:tcBorders>
                </w:tcPr>
                <w:p w14:paraId="37FBEED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707613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226,416.00</w:t>
                  </w:r>
                </w:p>
              </w:tc>
            </w:tr>
            <w:tr w:rsidR="00D52351" w14:paraId="39B5AECE"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59887EC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5-2-04-04</w:t>
                  </w:r>
                </w:p>
              </w:tc>
              <w:tc>
                <w:tcPr>
                  <w:tcW w:w="7197" w:type="dxa"/>
                  <w:tcBorders>
                    <w:top w:val="nil"/>
                    <w:left w:val="nil"/>
                    <w:bottom w:val="single" w:sz="6" w:space="0" w:color="auto"/>
                    <w:right w:val="single" w:sz="6" w:space="0" w:color="auto"/>
                  </w:tcBorders>
                </w:tcPr>
                <w:p w14:paraId="64757F5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AYUDAS SOCIALES POR DESASTRES NATURALES Y OTROS SINIESTROS </w:t>
                  </w:r>
                </w:p>
              </w:tc>
              <w:tc>
                <w:tcPr>
                  <w:tcW w:w="440" w:type="dxa"/>
                  <w:tcBorders>
                    <w:top w:val="nil"/>
                    <w:left w:val="nil"/>
                    <w:bottom w:val="single" w:sz="6" w:space="0" w:color="auto"/>
                    <w:right w:val="single" w:sz="6" w:space="0" w:color="auto"/>
                  </w:tcBorders>
                </w:tcPr>
                <w:p w14:paraId="0AA3635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92774B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14,999.99</w:t>
                  </w:r>
                </w:p>
              </w:tc>
            </w:tr>
            <w:tr w:rsidR="00D52351" w14:paraId="173A7B7C"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09FFE74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w:t>
                  </w:r>
                </w:p>
              </w:tc>
              <w:tc>
                <w:tcPr>
                  <w:tcW w:w="7197" w:type="dxa"/>
                  <w:tcBorders>
                    <w:top w:val="nil"/>
                    <w:left w:val="nil"/>
                    <w:bottom w:val="single" w:sz="6" w:space="0" w:color="auto"/>
                    <w:right w:val="single" w:sz="6" w:space="0" w:color="auto"/>
                  </w:tcBorders>
                </w:tcPr>
                <w:p w14:paraId="3957A153"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 Y JUBILACIONES</w:t>
                  </w:r>
                </w:p>
              </w:tc>
              <w:tc>
                <w:tcPr>
                  <w:tcW w:w="440" w:type="dxa"/>
                  <w:tcBorders>
                    <w:top w:val="nil"/>
                    <w:left w:val="nil"/>
                    <w:bottom w:val="single" w:sz="6" w:space="0" w:color="auto"/>
                    <w:right w:val="single" w:sz="6" w:space="0" w:color="auto"/>
                  </w:tcBorders>
                </w:tcPr>
                <w:p w14:paraId="71D4B887"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08B808E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3,175,300.55</w:t>
                  </w:r>
                </w:p>
              </w:tc>
            </w:tr>
            <w:tr w:rsidR="00D52351" w14:paraId="3861C6FD"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399FF74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5-2-05-01</w:t>
                  </w:r>
                </w:p>
              </w:tc>
              <w:tc>
                <w:tcPr>
                  <w:tcW w:w="7197" w:type="dxa"/>
                  <w:tcBorders>
                    <w:top w:val="nil"/>
                    <w:left w:val="nil"/>
                    <w:bottom w:val="single" w:sz="6" w:space="0" w:color="auto"/>
                    <w:right w:val="single" w:sz="6" w:space="0" w:color="auto"/>
                  </w:tcBorders>
                </w:tcPr>
                <w:p w14:paraId="48DF01BD"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PENSIONES</w:t>
                  </w:r>
                </w:p>
              </w:tc>
              <w:tc>
                <w:tcPr>
                  <w:tcW w:w="440" w:type="dxa"/>
                  <w:tcBorders>
                    <w:top w:val="nil"/>
                    <w:left w:val="nil"/>
                    <w:bottom w:val="single" w:sz="6" w:space="0" w:color="auto"/>
                    <w:right w:val="single" w:sz="6" w:space="0" w:color="auto"/>
                  </w:tcBorders>
                </w:tcPr>
                <w:p w14:paraId="2E52956A"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313AD09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1,074,896.40</w:t>
                  </w:r>
                </w:p>
              </w:tc>
            </w:tr>
            <w:tr w:rsidR="00D52351" w14:paraId="7DE05BAD"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1A1BBB5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5-2-05-02</w:t>
                  </w:r>
                </w:p>
              </w:tc>
              <w:tc>
                <w:tcPr>
                  <w:tcW w:w="7197" w:type="dxa"/>
                  <w:tcBorders>
                    <w:top w:val="nil"/>
                    <w:left w:val="nil"/>
                    <w:bottom w:val="single" w:sz="6" w:space="0" w:color="auto"/>
                    <w:right w:val="single" w:sz="6" w:space="0" w:color="auto"/>
                  </w:tcBorders>
                </w:tcPr>
                <w:p w14:paraId="34EED3D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JUBILACIONES</w:t>
                  </w:r>
                </w:p>
              </w:tc>
              <w:tc>
                <w:tcPr>
                  <w:tcW w:w="440" w:type="dxa"/>
                  <w:tcBorders>
                    <w:top w:val="nil"/>
                    <w:left w:val="nil"/>
                    <w:bottom w:val="single" w:sz="6" w:space="0" w:color="auto"/>
                    <w:right w:val="single" w:sz="6" w:space="0" w:color="auto"/>
                  </w:tcBorders>
                </w:tcPr>
                <w:p w14:paraId="4942CEA1"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22FDCE4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2,100,404.15</w:t>
                  </w:r>
                </w:p>
              </w:tc>
            </w:tr>
            <w:tr w:rsidR="00D52351" w14:paraId="06ECFCB0"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329F7C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w:t>
                  </w:r>
                </w:p>
              </w:tc>
              <w:tc>
                <w:tcPr>
                  <w:tcW w:w="7197" w:type="dxa"/>
                  <w:tcBorders>
                    <w:top w:val="nil"/>
                    <w:left w:val="nil"/>
                    <w:bottom w:val="single" w:sz="6" w:space="0" w:color="auto"/>
                    <w:right w:val="single" w:sz="6" w:space="0" w:color="auto"/>
                  </w:tcBorders>
                </w:tcPr>
                <w:p w14:paraId="1C1377E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INTERESES, COMISIONES Y OTROS GASTOS DE LA DEUDA PUBLICA </w:t>
                  </w:r>
                </w:p>
              </w:tc>
              <w:tc>
                <w:tcPr>
                  <w:tcW w:w="440" w:type="dxa"/>
                  <w:tcBorders>
                    <w:top w:val="nil"/>
                    <w:left w:val="nil"/>
                    <w:bottom w:val="single" w:sz="6" w:space="0" w:color="auto"/>
                    <w:right w:val="single" w:sz="6" w:space="0" w:color="auto"/>
                  </w:tcBorders>
                </w:tcPr>
                <w:p w14:paraId="31EC380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4E2F4814"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235,953.28</w:t>
                  </w:r>
                </w:p>
              </w:tc>
            </w:tr>
            <w:tr w:rsidR="00D52351" w14:paraId="3F5E6385"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4CA6A21C"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w:t>
                  </w:r>
                </w:p>
              </w:tc>
              <w:tc>
                <w:tcPr>
                  <w:tcW w:w="7197" w:type="dxa"/>
                  <w:tcBorders>
                    <w:top w:val="nil"/>
                    <w:left w:val="nil"/>
                    <w:bottom w:val="single" w:sz="6" w:space="0" w:color="auto"/>
                    <w:right w:val="single" w:sz="6" w:space="0" w:color="auto"/>
                  </w:tcBorders>
                </w:tcPr>
                <w:p w14:paraId="2FA5F28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w:t>
                  </w:r>
                </w:p>
              </w:tc>
              <w:tc>
                <w:tcPr>
                  <w:tcW w:w="440" w:type="dxa"/>
                  <w:tcBorders>
                    <w:top w:val="nil"/>
                    <w:left w:val="nil"/>
                    <w:bottom w:val="single" w:sz="6" w:space="0" w:color="auto"/>
                    <w:right w:val="single" w:sz="6" w:space="0" w:color="auto"/>
                  </w:tcBorders>
                </w:tcPr>
                <w:p w14:paraId="0C55DD2B"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5126FF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235,953.28</w:t>
                  </w:r>
                </w:p>
              </w:tc>
            </w:tr>
            <w:tr w:rsidR="00D52351" w14:paraId="1817DC8D"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231CCAC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5-4-01-01</w:t>
                  </w:r>
                </w:p>
              </w:tc>
              <w:tc>
                <w:tcPr>
                  <w:tcW w:w="7197" w:type="dxa"/>
                  <w:tcBorders>
                    <w:top w:val="nil"/>
                    <w:left w:val="nil"/>
                    <w:bottom w:val="single" w:sz="6" w:space="0" w:color="auto"/>
                    <w:right w:val="single" w:sz="6" w:space="0" w:color="auto"/>
                  </w:tcBorders>
                </w:tcPr>
                <w:p w14:paraId="229BBF29"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INTERESES DE LA DEUDA PUBLICA INTERNA</w:t>
                  </w:r>
                </w:p>
              </w:tc>
              <w:tc>
                <w:tcPr>
                  <w:tcW w:w="440" w:type="dxa"/>
                  <w:tcBorders>
                    <w:top w:val="nil"/>
                    <w:left w:val="nil"/>
                    <w:bottom w:val="single" w:sz="6" w:space="0" w:color="auto"/>
                    <w:right w:val="single" w:sz="6" w:space="0" w:color="auto"/>
                  </w:tcBorders>
                </w:tcPr>
                <w:p w14:paraId="4C014855"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840C6CF"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235,953.28</w:t>
                  </w:r>
                </w:p>
              </w:tc>
            </w:tr>
            <w:tr w:rsidR="00D52351" w14:paraId="177438E6"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6674CF8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7197" w:type="dxa"/>
                  <w:tcBorders>
                    <w:top w:val="nil"/>
                    <w:left w:val="nil"/>
                    <w:bottom w:val="single" w:sz="6" w:space="0" w:color="auto"/>
                    <w:right w:val="single" w:sz="6" w:space="0" w:color="auto"/>
                  </w:tcBorders>
                </w:tcPr>
                <w:p w14:paraId="2A4A8B18"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440" w:type="dxa"/>
                  <w:tcBorders>
                    <w:top w:val="nil"/>
                    <w:left w:val="nil"/>
                    <w:bottom w:val="single" w:sz="6" w:space="0" w:color="auto"/>
                    <w:right w:val="single" w:sz="6" w:space="0" w:color="auto"/>
                  </w:tcBorders>
                </w:tcPr>
                <w:p w14:paraId="08C6E6C6"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518FDF3E" w14:textId="77777777" w:rsidR="00D52351" w:rsidRDefault="00D52351" w:rsidP="00D52351">
                  <w:pPr>
                    <w:autoSpaceDE w:val="0"/>
                    <w:autoSpaceDN w:val="0"/>
                    <w:adjustRightInd w:val="0"/>
                    <w:spacing w:after="0" w:line="252" w:lineRule="auto"/>
                    <w:rPr>
                      <w:rFonts w:ascii="Tahoma" w:hAnsi="Tahoma" w:cs="Tahoma"/>
                      <w:color w:val="000000"/>
                      <w:sz w:val="20"/>
                      <w:szCs w:val="20"/>
                      <w:lang w:eastAsia="es-MX"/>
                    </w:rPr>
                  </w:pPr>
                  <w:r>
                    <w:rPr>
                      <w:rFonts w:ascii="Tahoma" w:hAnsi="Tahoma" w:cs="Tahoma"/>
                      <w:color w:val="000000"/>
                      <w:sz w:val="20"/>
                      <w:szCs w:val="20"/>
                      <w:lang w:eastAsia="es-MX"/>
                    </w:rPr>
                    <w:t xml:space="preserve"> </w:t>
                  </w:r>
                </w:p>
              </w:tc>
            </w:tr>
            <w:tr w:rsidR="00D52351" w14:paraId="6C8199F3" w14:textId="77777777">
              <w:tblPrEx>
                <w:tblCellMar>
                  <w:top w:w="0" w:type="dxa"/>
                  <w:bottom w:w="0" w:type="dxa"/>
                </w:tblCellMar>
              </w:tblPrEx>
              <w:tc>
                <w:tcPr>
                  <w:tcW w:w="1559" w:type="dxa"/>
                  <w:tcBorders>
                    <w:top w:val="nil"/>
                    <w:left w:val="single" w:sz="6" w:space="0" w:color="auto"/>
                    <w:bottom w:val="single" w:sz="6" w:space="0" w:color="auto"/>
                    <w:right w:val="single" w:sz="6" w:space="0" w:color="auto"/>
                  </w:tcBorders>
                </w:tcPr>
                <w:p w14:paraId="60B78E31"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7197" w:type="dxa"/>
                  <w:tcBorders>
                    <w:top w:val="nil"/>
                    <w:left w:val="nil"/>
                    <w:bottom w:val="single" w:sz="6" w:space="0" w:color="auto"/>
                    <w:right w:val="single" w:sz="6" w:space="0" w:color="auto"/>
                  </w:tcBorders>
                </w:tcPr>
                <w:p w14:paraId="7CD6E84E"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TOTAL</w:t>
                  </w:r>
                </w:p>
              </w:tc>
              <w:tc>
                <w:tcPr>
                  <w:tcW w:w="440" w:type="dxa"/>
                  <w:tcBorders>
                    <w:top w:val="nil"/>
                    <w:left w:val="nil"/>
                    <w:bottom w:val="single" w:sz="6" w:space="0" w:color="auto"/>
                    <w:right w:val="single" w:sz="6" w:space="0" w:color="auto"/>
                  </w:tcBorders>
                </w:tcPr>
                <w:p w14:paraId="5B9AF7DD"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 xml:space="preserve"> </w:t>
                  </w:r>
                </w:p>
              </w:tc>
              <w:tc>
                <w:tcPr>
                  <w:tcW w:w="2020" w:type="dxa"/>
                  <w:tcBorders>
                    <w:top w:val="nil"/>
                    <w:left w:val="nil"/>
                    <w:bottom w:val="single" w:sz="6" w:space="0" w:color="auto"/>
                    <w:right w:val="single" w:sz="6" w:space="0" w:color="auto"/>
                  </w:tcBorders>
                </w:tcPr>
                <w:p w14:paraId="6323B91E" w14:textId="77777777" w:rsidR="00D52351" w:rsidRDefault="00D52351" w:rsidP="00D52351">
                  <w:pPr>
                    <w:autoSpaceDE w:val="0"/>
                    <w:autoSpaceDN w:val="0"/>
                    <w:adjustRightInd w:val="0"/>
                    <w:spacing w:after="0" w:line="252" w:lineRule="auto"/>
                    <w:rPr>
                      <w:rFonts w:ascii="Tahoma" w:hAnsi="Tahoma" w:cs="Tahoma"/>
                      <w:b/>
                      <w:bCs/>
                      <w:color w:val="000000"/>
                      <w:sz w:val="20"/>
                      <w:szCs w:val="20"/>
                      <w:lang w:eastAsia="es-MX"/>
                    </w:rPr>
                  </w:pPr>
                  <w:r>
                    <w:rPr>
                      <w:rFonts w:ascii="Tahoma" w:hAnsi="Tahoma" w:cs="Tahoma"/>
                      <w:b/>
                      <w:bCs/>
                      <w:color w:val="000000"/>
                      <w:sz w:val="20"/>
                      <w:szCs w:val="20"/>
                      <w:lang w:eastAsia="es-MX"/>
                    </w:rPr>
                    <w:t>81,749,761.26</w:t>
                  </w:r>
                </w:p>
              </w:tc>
            </w:tr>
          </w:tbl>
          <w:p w14:paraId="42FBE841"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5509CB85"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73D19936" w14:textId="77777777" w:rsidR="00D52351" w:rsidRDefault="00D52351" w:rsidP="00D52351">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III) NOTAS AL ESTADO DE VARIACIÓN EN LA HACIENDA PÚBLICA</w:t>
            </w:r>
          </w:p>
          <w:p w14:paraId="4AEF9C09" w14:textId="77777777" w:rsidR="00D52351" w:rsidRDefault="00D52351" w:rsidP="00D52351">
            <w:pPr>
              <w:autoSpaceDE w:val="0"/>
              <w:autoSpaceDN w:val="0"/>
              <w:adjustRightInd w:val="0"/>
              <w:spacing w:after="160" w:line="252" w:lineRule="auto"/>
              <w:jc w:val="both"/>
              <w:rPr>
                <w:rFonts w:ascii="Arial" w:hAnsi="Arial" w:cs="Arial"/>
                <w:lang w:eastAsia="es-MX"/>
              </w:rPr>
            </w:pPr>
          </w:p>
          <w:p w14:paraId="6541E301"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1. Se informará de manera agrupada, acerca de las modificaciones al patrimonio contribuido por tipo, naturaleza y monto.</w:t>
            </w:r>
          </w:p>
          <w:p w14:paraId="2BAE801F"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2. Se informará de manera agrupada, acerca del monto y procedencia de los recursos que modifican al patrimonio generado.</w:t>
            </w:r>
          </w:p>
          <w:p w14:paraId="6075E82C" w14:textId="77777777" w:rsidR="00D52351" w:rsidRDefault="00D52351" w:rsidP="00D52351">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IV) NOTAS AL ESTADO DE FLUJOS DE EFECTIVO</w:t>
            </w:r>
          </w:p>
          <w:p w14:paraId="2658C1B1" w14:textId="77777777" w:rsidR="00D52351" w:rsidRDefault="00D52351" w:rsidP="00D52351">
            <w:pPr>
              <w:autoSpaceDE w:val="0"/>
              <w:autoSpaceDN w:val="0"/>
              <w:adjustRightInd w:val="0"/>
              <w:spacing w:after="160" w:line="252" w:lineRule="auto"/>
              <w:jc w:val="both"/>
              <w:rPr>
                <w:rFonts w:ascii="Arial" w:hAnsi="Arial" w:cs="Arial"/>
                <w:b/>
                <w:bCs/>
                <w:lang w:eastAsia="es-MX"/>
              </w:rPr>
            </w:pPr>
            <w:r>
              <w:rPr>
                <w:rFonts w:ascii="Arial" w:hAnsi="Arial" w:cs="Arial"/>
                <w:b/>
                <w:bCs/>
                <w:lang w:eastAsia="es-MX"/>
              </w:rPr>
              <w:t>Efectivo y equivalentes</w:t>
            </w:r>
          </w:p>
          <w:p w14:paraId="360B77BF"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1. El análisis de los saldos inicial y final que figuran en la última parte del Estado de Flujo de Efectivo en la cuenta de efectivo y equivalentes es como sigue:</w:t>
            </w:r>
          </w:p>
          <w:p w14:paraId="70FDA90F"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2. Detallar las adquisiciones de bienes muebles e inmuebles con su monto global y, en su caso, el porcentaje de estas adquisiciones que fueron realizadas mediante subsidios de capital del sector central. Adicionalmente, revelar el importe de los pagos que durante el período se hicieron por la compra de los elementos citados.</w:t>
            </w:r>
          </w:p>
          <w:p w14:paraId="4E4B9A03"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3. Conciliación de los Flujos de Efectivo Netos de las Actividades de Operación y la cuenta de Ahorro/Desahorro antes de Rubros Extraordinarios. A continuación se presenta un ejemplo de la elaboración de la conciliación.</w:t>
            </w:r>
          </w:p>
          <w:p w14:paraId="45603EC7" w14:textId="77777777" w:rsidR="00D52351" w:rsidRDefault="00D52351" w:rsidP="00D52351">
            <w:pPr>
              <w:autoSpaceDE w:val="0"/>
              <w:autoSpaceDN w:val="0"/>
              <w:adjustRightInd w:val="0"/>
              <w:spacing w:after="160" w:line="252" w:lineRule="auto"/>
              <w:ind w:firstLine="708"/>
              <w:jc w:val="both"/>
              <w:rPr>
                <w:rFonts w:ascii="Arial" w:hAnsi="Arial" w:cs="Arial"/>
                <w:lang w:eastAsia="es-MX"/>
              </w:rPr>
            </w:pPr>
            <w:r>
              <w:rPr>
                <w:rFonts w:ascii="Arial" w:hAnsi="Arial" w:cs="Arial"/>
                <w:lang w:eastAsia="es-MX"/>
              </w:rPr>
              <w:t>V) CONCILIACIÓN ENTRE LOS INGRESOS PRESUPUESTARIOS Y CONTABLES, ASÍ COMO ENTRE LOS EGRESOS PRESUPUESTARIOS Y LOS GASTOS CONTABLES</w:t>
            </w:r>
          </w:p>
          <w:p w14:paraId="18554265" w14:textId="77777777" w:rsidR="00D52351" w:rsidRDefault="00D52351" w:rsidP="00D52351">
            <w:pPr>
              <w:autoSpaceDE w:val="0"/>
              <w:autoSpaceDN w:val="0"/>
              <w:adjustRightInd w:val="0"/>
              <w:spacing w:after="160" w:line="252" w:lineRule="auto"/>
              <w:jc w:val="both"/>
              <w:rPr>
                <w:rFonts w:ascii="Arial" w:hAnsi="Arial" w:cs="Arial"/>
                <w:lang w:eastAsia="es-MX"/>
              </w:rPr>
            </w:pPr>
            <w:r>
              <w:rPr>
                <w:rFonts w:ascii="Arial" w:hAnsi="Arial" w:cs="Arial"/>
                <w:lang w:eastAsia="es-MX"/>
              </w:rPr>
              <w:t>La conciliación se presentará atendiendo a lo dispuesto por el Acuerdo por el que se emite el formato de conciliación entre los ingresos presupuestarios y contables, así como entre los egresos presupuestarios y los gastos contables.</w:t>
            </w:r>
          </w:p>
          <w:p w14:paraId="19E0D7F6" w14:textId="77777777" w:rsidR="00D52351" w:rsidRDefault="00D52351" w:rsidP="00D52351">
            <w:pPr>
              <w:autoSpaceDE w:val="0"/>
              <w:autoSpaceDN w:val="0"/>
              <w:adjustRightInd w:val="0"/>
              <w:spacing w:after="160" w:line="252" w:lineRule="auto"/>
              <w:jc w:val="both"/>
              <w:rPr>
                <w:rFonts w:ascii="Arial" w:hAnsi="Arial" w:cs="Arial"/>
                <w:b/>
                <w:bCs/>
                <w:lang w:eastAsia="es-MX"/>
              </w:rPr>
            </w:pPr>
          </w:p>
          <w:p w14:paraId="61C9C5D7" w14:textId="77777777" w:rsidR="00D52351" w:rsidRDefault="00D52351" w:rsidP="00D52351">
            <w:pPr>
              <w:autoSpaceDE w:val="0"/>
              <w:autoSpaceDN w:val="0"/>
              <w:adjustRightInd w:val="0"/>
              <w:spacing w:after="160" w:line="252" w:lineRule="auto"/>
              <w:jc w:val="both"/>
              <w:rPr>
                <w:rFonts w:ascii="Arial" w:hAnsi="Arial" w:cs="Arial"/>
                <w:b/>
                <w:bCs/>
                <w:lang w:eastAsia="es-MX"/>
              </w:rPr>
            </w:pPr>
          </w:p>
          <w:p w14:paraId="14B7C244" w14:textId="77777777" w:rsidR="00D52351" w:rsidRDefault="00D52351" w:rsidP="00D52351">
            <w:pPr>
              <w:autoSpaceDE w:val="0"/>
              <w:autoSpaceDN w:val="0"/>
              <w:adjustRightInd w:val="0"/>
              <w:spacing w:after="0" w:line="240" w:lineRule="auto"/>
              <w:rPr>
                <w:rFonts w:ascii="Arial" w:hAnsi="Arial" w:cs="Arial"/>
                <w:sz w:val="23"/>
                <w:szCs w:val="23"/>
                <w:lang w:eastAsia="es-MX"/>
              </w:rPr>
            </w:pPr>
          </w:p>
          <w:p w14:paraId="76D969E1" w14:textId="77777777" w:rsidR="00A45E83" w:rsidRPr="007326BD" w:rsidRDefault="00A45E83" w:rsidP="00A45E83">
            <w:pPr>
              <w:spacing w:after="0" w:line="240" w:lineRule="auto"/>
              <w:jc w:val="both"/>
              <w:rPr>
                <w:rFonts w:ascii="Arial" w:hAnsi="Arial" w:cs="Arial"/>
                <w:sz w:val="24"/>
                <w:szCs w:val="24"/>
              </w:rPr>
            </w:pPr>
          </w:p>
        </w:tc>
      </w:tr>
    </w:tbl>
    <w:p w14:paraId="14BF98F9" w14:textId="77777777" w:rsidR="00A45E83" w:rsidRDefault="00A45E83">
      <w:pPr>
        <w:rPr>
          <w:rFonts w:ascii="Arial" w:hAnsi="Arial" w:cs="Arial"/>
        </w:rPr>
      </w:pPr>
    </w:p>
    <w:p w14:paraId="155C4501" w14:textId="77777777" w:rsidR="00B157EC" w:rsidRDefault="00B157EC">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425DF0" w:rsidRPr="00EB7BF7" w14:paraId="2C243178" w14:textId="77777777" w:rsidTr="00FC59DA">
        <w:trPr>
          <w:jc w:val="center"/>
        </w:trPr>
        <w:tc>
          <w:tcPr>
            <w:tcW w:w="3794" w:type="dxa"/>
            <w:shd w:val="clear" w:color="auto" w:fill="auto"/>
          </w:tcPr>
          <w:p w14:paraId="0FCFE1DA" w14:textId="77777777" w:rsidR="00FC59DA" w:rsidRPr="00EB7BF7" w:rsidRDefault="007E4F17" w:rsidP="00FC59DA">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14:anchorId="5061A333" wp14:editId="4CBEB764">
                      <wp:simplePos x="0" y="0"/>
                      <wp:positionH relativeFrom="column">
                        <wp:posOffset>-22860</wp:posOffset>
                      </wp:positionH>
                      <wp:positionV relativeFrom="paragraph">
                        <wp:posOffset>259715</wp:posOffset>
                      </wp:positionV>
                      <wp:extent cx="2295525" cy="0"/>
                      <wp:effectExtent l="5080" t="13335" r="13970" b="571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494AF4A"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FC59DA">
              <w:rPr>
                <w:rFonts w:ascii="Arial" w:hAnsi="Arial" w:cs="Arial"/>
                <w:b/>
                <w:sz w:val="20"/>
              </w:rPr>
              <w:tab/>
            </w:r>
          </w:p>
        </w:tc>
        <w:tc>
          <w:tcPr>
            <w:tcW w:w="1276" w:type="dxa"/>
            <w:shd w:val="clear" w:color="auto" w:fill="auto"/>
          </w:tcPr>
          <w:p w14:paraId="35181B4C" w14:textId="77777777" w:rsidR="00425DF0" w:rsidRPr="00EB7BF7" w:rsidRDefault="00425DF0" w:rsidP="00B157EC">
            <w:pPr>
              <w:rPr>
                <w:rFonts w:ascii="Arial" w:hAnsi="Arial" w:cs="Arial"/>
                <w:b/>
                <w:sz w:val="20"/>
              </w:rPr>
            </w:pPr>
          </w:p>
        </w:tc>
        <w:tc>
          <w:tcPr>
            <w:tcW w:w="3908" w:type="dxa"/>
            <w:shd w:val="clear" w:color="auto" w:fill="auto"/>
          </w:tcPr>
          <w:p w14:paraId="78DC07CD" w14:textId="77777777" w:rsidR="00425DF0" w:rsidRPr="00EB7BF7" w:rsidRDefault="007E4F17" w:rsidP="005B33F8">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14:anchorId="4B8E4554" wp14:editId="2C0684BA">
                      <wp:simplePos x="0" y="0"/>
                      <wp:positionH relativeFrom="column">
                        <wp:posOffset>15240</wp:posOffset>
                      </wp:positionH>
                      <wp:positionV relativeFrom="paragraph">
                        <wp:posOffset>259715</wp:posOffset>
                      </wp:positionV>
                      <wp:extent cx="2295525" cy="0"/>
                      <wp:effectExtent l="5080" t="13335" r="13970" b="571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7E6B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5B33F8">
              <w:rPr>
                <w:rFonts w:ascii="Arial" w:hAnsi="Arial" w:cs="Arial"/>
                <w:b/>
                <w:sz w:val="20"/>
              </w:rPr>
              <w:tab/>
            </w:r>
          </w:p>
        </w:tc>
      </w:tr>
      <w:tr w:rsidR="00425DF0" w:rsidRPr="00EB7BF7" w14:paraId="10CF3880" w14:textId="77777777" w:rsidTr="00FC59DA">
        <w:trPr>
          <w:jc w:val="center"/>
        </w:trPr>
        <w:tc>
          <w:tcPr>
            <w:tcW w:w="3794" w:type="dxa"/>
            <w:shd w:val="clear" w:color="auto" w:fill="auto"/>
          </w:tcPr>
          <w:p w14:paraId="038A94F3" w14:textId="6AA54468" w:rsidR="00425DF0" w:rsidRPr="00EB7BF7" w:rsidRDefault="00D52351" w:rsidP="004073AF">
            <w:pPr>
              <w:jc w:val="center"/>
              <w:rPr>
                <w:rFonts w:ascii="Arial" w:hAnsi="Arial" w:cs="Arial"/>
                <w:b/>
                <w:sz w:val="20"/>
              </w:rPr>
            </w:pPr>
            <w:bookmarkStart w:id="3" w:name="firma1"/>
            <w:bookmarkEnd w:id="3"/>
            <w:r>
              <w:rPr>
                <w:rFonts w:ascii="Arial" w:hAnsi="Arial" w:cs="Arial"/>
                <w:b/>
                <w:sz w:val="20"/>
              </w:rPr>
              <w:t>ING. RAÚL EVERARDO GUTIÉRREZ CASTAÑEDA</w:t>
            </w:r>
          </w:p>
          <w:p w14:paraId="7680E546" w14:textId="2DE57781" w:rsidR="00425DF0" w:rsidRPr="00EB7BF7" w:rsidRDefault="00D52351" w:rsidP="00F13D94">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49E894B5" w14:textId="77777777" w:rsidR="00425DF0" w:rsidRPr="00EB7BF7" w:rsidRDefault="00425DF0" w:rsidP="00B157EC">
            <w:pPr>
              <w:rPr>
                <w:rFonts w:ascii="Arial" w:hAnsi="Arial" w:cs="Arial"/>
                <w:b/>
                <w:sz w:val="20"/>
              </w:rPr>
            </w:pPr>
          </w:p>
        </w:tc>
        <w:tc>
          <w:tcPr>
            <w:tcW w:w="3908" w:type="dxa"/>
            <w:shd w:val="clear" w:color="auto" w:fill="auto"/>
          </w:tcPr>
          <w:p w14:paraId="7A9DBB58" w14:textId="613E4B8E" w:rsidR="00425DF0" w:rsidRPr="00EB7BF7" w:rsidRDefault="00D52351" w:rsidP="00BA7910">
            <w:pPr>
              <w:jc w:val="center"/>
              <w:rPr>
                <w:rFonts w:ascii="Arial" w:hAnsi="Arial" w:cs="Arial"/>
                <w:b/>
                <w:sz w:val="20"/>
              </w:rPr>
            </w:pPr>
            <w:bookmarkStart w:id="5" w:name="firma2"/>
            <w:bookmarkEnd w:id="5"/>
            <w:r>
              <w:rPr>
                <w:rFonts w:ascii="Arial" w:hAnsi="Arial" w:cs="Arial"/>
                <w:b/>
                <w:sz w:val="20"/>
              </w:rPr>
              <w:t>MTRO. ARNOLDO SOLÓRZANO CUEVAS</w:t>
            </w:r>
          </w:p>
          <w:p w14:paraId="102905C6" w14:textId="57265F70" w:rsidR="001F0913" w:rsidRPr="00EB7BF7" w:rsidRDefault="00D52351" w:rsidP="00054D51">
            <w:pPr>
              <w:jc w:val="center"/>
              <w:rPr>
                <w:rFonts w:ascii="Arial" w:hAnsi="Arial" w:cs="Arial"/>
                <w:b/>
                <w:sz w:val="20"/>
              </w:rPr>
            </w:pPr>
            <w:bookmarkStart w:id="6" w:name="Cargo2"/>
            <w:bookmarkEnd w:id="6"/>
            <w:r>
              <w:rPr>
                <w:rFonts w:ascii="Arial" w:hAnsi="Arial" w:cs="Arial"/>
                <w:b/>
                <w:sz w:val="20"/>
              </w:rPr>
              <w:t>TESORERO MUNICIPAL</w:t>
            </w:r>
          </w:p>
        </w:tc>
      </w:tr>
    </w:tbl>
    <w:p w14:paraId="78B7497C" w14:textId="77777777" w:rsidR="00536F66" w:rsidRDefault="00536F66" w:rsidP="00B157EC">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721735" w:rsidRPr="00721735" w14:paraId="31F4439B" w14:textId="77777777" w:rsidTr="003F7AB9">
        <w:tc>
          <w:tcPr>
            <w:tcW w:w="8978" w:type="dxa"/>
            <w:shd w:val="clear" w:color="auto" w:fill="auto"/>
          </w:tcPr>
          <w:p w14:paraId="2A8B02B9" w14:textId="762821C7" w:rsidR="00721735" w:rsidRPr="00721735" w:rsidRDefault="00D52351" w:rsidP="00523D61">
            <w:pPr>
              <w:jc w:val="center"/>
              <w:rPr>
                <w:rFonts w:ascii="C39HrP24DhTt" w:hAnsi="C39HrP24DhTt" w:cs="Arial"/>
                <w:sz w:val="44"/>
                <w:szCs w:val="44"/>
              </w:rPr>
            </w:pPr>
            <w:bookmarkStart w:id="7" w:name="codigo"/>
            <w:bookmarkEnd w:id="7"/>
            <w:r>
              <w:rPr>
                <w:rFonts w:ascii="C39HrP24DhTt" w:hAnsi="C39HrP24DhTt" w:cs="Arial"/>
                <w:sz w:val="44"/>
                <w:szCs w:val="44"/>
              </w:rPr>
              <w:t>ASEJ2023-14-20-04-2024-1</w:t>
            </w:r>
          </w:p>
        </w:tc>
      </w:tr>
    </w:tbl>
    <w:p w14:paraId="02D26755" w14:textId="77777777" w:rsidR="00425DF0" w:rsidRDefault="00425DF0" w:rsidP="00B157EC">
      <w:pPr>
        <w:rPr>
          <w:rFonts w:ascii="Arial" w:hAnsi="Arial" w:cs="Arial"/>
          <w:sz w:val="20"/>
        </w:rPr>
      </w:pPr>
    </w:p>
    <w:p w14:paraId="5CD2C912" w14:textId="77777777" w:rsidR="00B157EC" w:rsidRPr="00B157EC" w:rsidRDefault="00B157EC" w:rsidP="00B157EC">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1D78A34A" w14:textId="77777777" w:rsidR="00B157EC" w:rsidRDefault="00B157EC">
      <w:pPr>
        <w:rPr>
          <w:rFonts w:ascii="Arial" w:hAnsi="Arial" w:cs="Arial"/>
        </w:rPr>
      </w:pPr>
    </w:p>
    <w:p w14:paraId="381D2001" w14:textId="77777777" w:rsidR="00B157EC" w:rsidRPr="007326BD" w:rsidRDefault="00B157EC">
      <w:pPr>
        <w:rPr>
          <w:rFonts w:ascii="Arial" w:hAnsi="Arial" w:cs="Arial"/>
        </w:rPr>
      </w:pPr>
    </w:p>
    <w:sectPr w:rsidR="00B157EC"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39HrP24DhT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54D51"/>
    <w:rsid w:val="001213FD"/>
    <w:rsid w:val="00150A8F"/>
    <w:rsid w:val="001F0913"/>
    <w:rsid w:val="001F5C2A"/>
    <w:rsid w:val="002403D3"/>
    <w:rsid w:val="002E6C50"/>
    <w:rsid w:val="00301134"/>
    <w:rsid w:val="003F7AB9"/>
    <w:rsid w:val="0040191D"/>
    <w:rsid w:val="004073AF"/>
    <w:rsid w:val="00425DF0"/>
    <w:rsid w:val="005056F4"/>
    <w:rsid w:val="00523D61"/>
    <w:rsid w:val="00536F66"/>
    <w:rsid w:val="005B33F8"/>
    <w:rsid w:val="00721735"/>
    <w:rsid w:val="007326BD"/>
    <w:rsid w:val="007E4F17"/>
    <w:rsid w:val="00806603"/>
    <w:rsid w:val="00A45E83"/>
    <w:rsid w:val="00B157EC"/>
    <w:rsid w:val="00B35761"/>
    <w:rsid w:val="00BA7910"/>
    <w:rsid w:val="00CD584F"/>
    <w:rsid w:val="00D2796E"/>
    <w:rsid w:val="00D52351"/>
    <w:rsid w:val="00D64D9B"/>
    <w:rsid w:val="00EB7BF7"/>
    <w:rsid w:val="00F13D94"/>
    <w:rsid w:val="00FA2397"/>
    <w:rsid w:val="00FC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44D0B"/>
  <w15:chartTrackingRefBased/>
  <w15:docId w15:val="{FB6D4581-815E-4C02-8BF3-9718178F9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2519</Words>
  <Characters>13858</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ASEJ;Ramiro Ochoa Cisneros</dc:creator>
  <cp:keywords/>
  <cp:lastModifiedBy>A SC</cp:lastModifiedBy>
  <cp:revision>6</cp:revision>
  <dcterms:created xsi:type="dcterms:W3CDTF">2020-05-27T16:02:00Z</dcterms:created>
  <dcterms:modified xsi:type="dcterms:W3CDTF">2024-04-20T20:50:00Z</dcterms:modified>
</cp:coreProperties>
</file>